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3" w:rsidRDefault="00C826F8" w:rsidP="00C826F8">
      <w:pPr>
        <w:jc w:val="center"/>
        <w:rPr>
          <w:b/>
          <w:sz w:val="50"/>
          <w:szCs w:val="50"/>
        </w:rPr>
      </w:pPr>
      <w:r w:rsidRPr="00C826F8">
        <w:rPr>
          <w:b/>
          <w:sz w:val="50"/>
          <w:szCs w:val="50"/>
        </w:rPr>
        <w:t>CHAPTER 13, SECTION 1 PREVIEW</w:t>
      </w:r>
    </w:p>
    <w:p w:rsidR="00C826F8" w:rsidRDefault="00C826F8" w:rsidP="00C826F8">
      <w:pPr>
        <w:rPr>
          <w:b/>
        </w:rPr>
      </w:pPr>
      <w:bookmarkStart w:id="0" w:name="_GoBack"/>
      <w:bookmarkEnd w:id="0"/>
    </w:p>
    <w:p w:rsidR="00C826F8" w:rsidRPr="005C526F" w:rsidRDefault="00C826F8" w:rsidP="00C826F8">
      <w:pPr>
        <w:rPr>
          <w:b/>
          <w:i/>
        </w:rPr>
      </w:pPr>
      <w:r w:rsidRPr="005C526F">
        <w:rPr>
          <w:b/>
          <w:i/>
        </w:rPr>
        <w:t>Complete the charts below by reading the Prohibition and Fundamentalist/Scopes Trial portions of the section.</w:t>
      </w:r>
    </w:p>
    <w:p w:rsidR="00C826F8" w:rsidRDefault="00C826F8" w:rsidP="00C826F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26F8" w:rsidTr="00C826F8">
        <w:tc>
          <w:tcPr>
            <w:tcW w:w="4788" w:type="dxa"/>
          </w:tcPr>
          <w:p w:rsidR="00C826F8" w:rsidRDefault="00C826F8" w:rsidP="00C826F8">
            <w:pPr>
              <w:jc w:val="center"/>
              <w:rPr>
                <w:b/>
              </w:rPr>
            </w:pPr>
            <w:r>
              <w:rPr>
                <w:b/>
              </w:rPr>
              <w:t>Prohibition Supporters</w:t>
            </w:r>
          </w:p>
        </w:tc>
        <w:tc>
          <w:tcPr>
            <w:tcW w:w="4788" w:type="dxa"/>
          </w:tcPr>
          <w:p w:rsidR="00C826F8" w:rsidRDefault="00C826F8" w:rsidP="00C826F8">
            <w:pPr>
              <w:jc w:val="center"/>
              <w:rPr>
                <w:b/>
              </w:rPr>
            </w:pPr>
            <w:r>
              <w:rPr>
                <w:b/>
              </w:rPr>
              <w:t>Prohibition Opponents</w:t>
            </w:r>
          </w:p>
        </w:tc>
      </w:tr>
      <w:tr w:rsidR="00C826F8" w:rsidTr="00C826F8">
        <w:trPr>
          <w:trHeight w:val="3968"/>
        </w:trPr>
        <w:tc>
          <w:tcPr>
            <w:tcW w:w="4788" w:type="dxa"/>
          </w:tcPr>
          <w:p w:rsidR="00C826F8" w:rsidRDefault="00C826F8" w:rsidP="00C826F8">
            <w:pPr>
              <w:rPr>
                <w:b/>
              </w:rPr>
            </w:pPr>
            <w:r w:rsidRPr="00C826F8">
              <w:rPr>
                <w:b/>
                <w:u w:val="single"/>
              </w:rPr>
              <w:t>Who</w:t>
            </w:r>
            <w:r>
              <w:rPr>
                <w:b/>
              </w:rPr>
              <w:t xml:space="preserve"> supported Prohibition:</w:t>
            </w:r>
          </w:p>
          <w:p w:rsidR="00C826F8" w:rsidRDefault="00C826F8" w:rsidP="00C826F8">
            <w:pPr>
              <w:rPr>
                <w:b/>
              </w:rPr>
            </w:pPr>
          </w:p>
          <w:p w:rsidR="00C826F8" w:rsidRDefault="00C826F8" w:rsidP="00C826F8">
            <w:pPr>
              <w:rPr>
                <w:b/>
              </w:rPr>
            </w:pPr>
          </w:p>
          <w:p w:rsidR="00C826F8" w:rsidRDefault="00C826F8" w:rsidP="00C826F8">
            <w:pPr>
              <w:rPr>
                <w:b/>
              </w:rPr>
            </w:pPr>
          </w:p>
          <w:p w:rsidR="00C826F8" w:rsidRDefault="00C826F8" w:rsidP="00C826F8">
            <w:pPr>
              <w:rPr>
                <w:b/>
              </w:rPr>
            </w:pPr>
          </w:p>
          <w:p w:rsidR="00C826F8" w:rsidRDefault="00C826F8" w:rsidP="00C826F8">
            <w:pPr>
              <w:rPr>
                <w:b/>
              </w:rPr>
            </w:pPr>
          </w:p>
          <w:p w:rsidR="00C826F8" w:rsidRPr="00C826F8" w:rsidRDefault="00C826F8" w:rsidP="00C826F8">
            <w:pPr>
              <w:rPr>
                <w:b/>
              </w:rPr>
            </w:pPr>
            <w:r>
              <w:rPr>
                <w:b/>
                <w:u w:val="single"/>
              </w:rPr>
              <w:t>Why</w:t>
            </w:r>
            <w:r>
              <w:rPr>
                <w:b/>
              </w:rPr>
              <w:t xml:space="preserve"> they supported Prohibition:</w:t>
            </w:r>
          </w:p>
        </w:tc>
        <w:tc>
          <w:tcPr>
            <w:tcW w:w="4788" w:type="dxa"/>
          </w:tcPr>
          <w:p w:rsidR="00C826F8" w:rsidRDefault="00C826F8" w:rsidP="00C826F8">
            <w:pPr>
              <w:rPr>
                <w:b/>
              </w:rPr>
            </w:pPr>
            <w:r w:rsidRPr="00C826F8">
              <w:rPr>
                <w:b/>
                <w:u w:val="single"/>
              </w:rPr>
              <w:t>Who</w:t>
            </w:r>
            <w:r>
              <w:rPr>
                <w:b/>
              </w:rPr>
              <w:t xml:space="preserve"> opposed</w:t>
            </w:r>
            <w:r>
              <w:rPr>
                <w:b/>
              </w:rPr>
              <w:t xml:space="preserve"> Prohibition:</w:t>
            </w:r>
          </w:p>
          <w:p w:rsidR="00C826F8" w:rsidRDefault="00C826F8" w:rsidP="00C826F8">
            <w:pPr>
              <w:rPr>
                <w:b/>
              </w:rPr>
            </w:pPr>
          </w:p>
          <w:p w:rsidR="00C826F8" w:rsidRDefault="00C826F8" w:rsidP="00C826F8">
            <w:pPr>
              <w:rPr>
                <w:b/>
              </w:rPr>
            </w:pPr>
          </w:p>
          <w:p w:rsidR="00C826F8" w:rsidRDefault="00C826F8" w:rsidP="00C826F8">
            <w:pPr>
              <w:rPr>
                <w:b/>
              </w:rPr>
            </w:pPr>
          </w:p>
          <w:p w:rsidR="00C826F8" w:rsidRDefault="00C826F8" w:rsidP="00C826F8">
            <w:pPr>
              <w:rPr>
                <w:b/>
              </w:rPr>
            </w:pPr>
          </w:p>
          <w:p w:rsidR="00C826F8" w:rsidRDefault="00C826F8" w:rsidP="00C826F8">
            <w:pPr>
              <w:rPr>
                <w:b/>
              </w:rPr>
            </w:pPr>
          </w:p>
          <w:p w:rsidR="00C826F8" w:rsidRDefault="00C826F8" w:rsidP="00C826F8">
            <w:pPr>
              <w:rPr>
                <w:b/>
              </w:rPr>
            </w:pPr>
            <w:r>
              <w:rPr>
                <w:b/>
                <w:u w:val="single"/>
              </w:rPr>
              <w:t>Why</w:t>
            </w:r>
            <w:r>
              <w:rPr>
                <w:b/>
              </w:rPr>
              <w:t xml:space="preserve"> they </w:t>
            </w:r>
            <w:r>
              <w:rPr>
                <w:b/>
              </w:rPr>
              <w:t>opposed</w:t>
            </w:r>
            <w:r>
              <w:rPr>
                <w:b/>
              </w:rPr>
              <w:t xml:space="preserve"> Prohibition:</w:t>
            </w:r>
          </w:p>
        </w:tc>
      </w:tr>
    </w:tbl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26F8" w:rsidTr="00C826F8">
        <w:trPr>
          <w:trHeight w:val="1250"/>
        </w:trPr>
        <w:tc>
          <w:tcPr>
            <w:tcW w:w="9576" w:type="dxa"/>
          </w:tcPr>
          <w:p w:rsidR="00C826F8" w:rsidRDefault="00C826F8" w:rsidP="00C826F8">
            <w:pPr>
              <w:rPr>
                <w:b/>
              </w:rPr>
            </w:pPr>
            <w:r>
              <w:rPr>
                <w:b/>
              </w:rPr>
              <w:t>Why was Prohibition repealed?</w:t>
            </w:r>
          </w:p>
        </w:tc>
      </w:tr>
    </w:tbl>
    <w:p w:rsidR="00C826F8" w:rsidRDefault="00C826F8" w:rsidP="00C826F8">
      <w:pPr>
        <w:rPr>
          <w:b/>
        </w:rPr>
      </w:pPr>
    </w:p>
    <w:p w:rsidR="005C526F" w:rsidRPr="005C526F" w:rsidRDefault="005C526F" w:rsidP="00C826F8">
      <w:pPr>
        <w:rPr>
          <w:b/>
          <w:sz w:val="22"/>
          <w:szCs w:val="22"/>
        </w:rPr>
      </w:pPr>
      <w:r w:rsidRPr="005C526F">
        <w:rPr>
          <w:b/>
          <w:sz w:val="22"/>
          <w:szCs w:val="22"/>
        </w:rPr>
        <w:t>In 1925, Clarence Darrow and Williams Jennings Bryan faced each other in the Scopes Trial.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526F" w:rsidTr="007141E6">
        <w:tc>
          <w:tcPr>
            <w:tcW w:w="4788" w:type="dxa"/>
          </w:tcPr>
          <w:p w:rsidR="005C526F" w:rsidRDefault="005C526F" w:rsidP="007141E6">
            <w:pPr>
              <w:jc w:val="center"/>
              <w:rPr>
                <w:b/>
              </w:rPr>
            </w:pPr>
            <w:r>
              <w:rPr>
                <w:b/>
              </w:rPr>
              <w:t>Darrow</w:t>
            </w:r>
            <w:r>
              <w:rPr>
                <w:b/>
              </w:rPr>
              <w:t xml:space="preserve"> Supporters</w:t>
            </w:r>
          </w:p>
        </w:tc>
        <w:tc>
          <w:tcPr>
            <w:tcW w:w="4788" w:type="dxa"/>
          </w:tcPr>
          <w:p w:rsidR="005C526F" w:rsidRDefault="005C526F" w:rsidP="007141E6">
            <w:pPr>
              <w:jc w:val="center"/>
              <w:rPr>
                <w:b/>
              </w:rPr>
            </w:pPr>
            <w:r>
              <w:rPr>
                <w:b/>
              </w:rPr>
              <w:t>Bryan</w:t>
            </w:r>
            <w:r>
              <w:rPr>
                <w:b/>
              </w:rPr>
              <w:t xml:space="preserve"> Opponents</w:t>
            </w:r>
          </w:p>
        </w:tc>
      </w:tr>
      <w:tr w:rsidR="005C526F" w:rsidTr="005C526F">
        <w:trPr>
          <w:trHeight w:val="3392"/>
        </w:trPr>
        <w:tc>
          <w:tcPr>
            <w:tcW w:w="4788" w:type="dxa"/>
          </w:tcPr>
          <w:p w:rsidR="005C526F" w:rsidRDefault="005C526F" w:rsidP="007141E6">
            <w:pPr>
              <w:rPr>
                <w:b/>
              </w:rPr>
            </w:pPr>
            <w:r w:rsidRPr="005C526F">
              <w:rPr>
                <w:b/>
              </w:rPr>
              <w:t xml:space="preserve">Who </w:t>
            </w:r>
            <w:r>
              <w:rPr>
                <w:b/>
              </w:rPr>
              <w:t>were his main supporters?</w:t>
            </w:r>
          </w:p>
          <w:p w:rsidR="005C526F" w:rsidRDefault="005C526F" w:rsidP="007141E6">
            <w:pPr>
              <w:rPr>
                <w:b/>
              </w:rPr>
            </w:pPr>
          </w:p>
          <w:p w:rsidR="005C526F" w:rsidRDefault="005C526F" w:rsidP="007141E6">
            <w:pPr>
              <w:rPr>
                <w:b/>
              </w:rPr>
            </w:pPr>
          </w:p>
          <w:p w:rsidR="005C526F" w:rsidRDefault="005C526F" w:rsidP="007141E6">
            <w:pPr>
              <w:rPr>
                <w:b/>
              </w:rPr>
            </w:pPr>
          </w:p>
          <w:p w:rsidR="005C526F" w:rsidRDefault="005C526F" w:rsidP="007141E6">
            <w:pPr>
              <w:rPr>
                <w:b/>
              </w:rPr>
            </w:pPr>
          </w:p>
          <w:p w:rsidR="005C526F" w:rsidRDefault="005C526F" w:rsidP="007141E6">
            <w:pPr>
              <w:rPr>
                <w:b/>
              </w:rPr>
            </w:pPr>
          </w:p>
          <w:p w:rsidR="005C526F" w:rsidRPr="00C826F8" w:rsidRDefault="005C526F" w:rsidP="005C526F">
            <w:pPr>
              <w:rPr>
                <w:b/>
              </w:rPr>
            </w:pPr>
            <w:r>
              <w:rPr>
                <w:b/>
                <w:u w:val="single"/>
              </w:rPr>
              <w:t>Why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did they support him?</w:t>
            </w:r>
          </w:p>
        </w:tc>
        <w:tc>
          <w:tcPr>
            <w:tcW w:w="4788" w:type="dxa"/>
          </w:tcPr>
          <w:p w:rsidR="005C526F" w:rsidRDefault="005C526F" w:rsidP="007141E6">
            <w:pPr>
              <w:rPr>
                <w:b/>
              </w:rPr>
            </w:pPr>
            <w:r>
              <w:rPr>
                <w:b/>
              </w:rPr>
              <w:t>Who were his main supporters?</w:t>
            </w:r>
          </w:p>
          <w:p w:rsidR="005C526F" w:rsidRDefault="005C526F" w:rsidP="007141E6">
            <w:pPr>
              <w:rPr>
                <w:b/>
              </w:rPr>
            </w:pPr>
          </w:p>
          <w:p w:rsidR="005C526F" w:rsidRDefault="005C526F" w:rsidP="007141E6">
            <w:pPr>
              <w:rPr>
                <w:b/>
              </w:rPr>
            </w:pPr>
          </w:p>
          <w:p w:rsidR="005C526F" w:rsidRDefault="005C526F" w:rsidP="007141E6">
            <w:pPr>
              <w:rPr>
                <w:b/>
              </w:rPr>
            </w:pPr>
          </w:p>
          <w:p w:rsidR="005C526F" w:rsidRDefault="005C526F" w:rsidP="007141E6">
            <w:pPr>
              <w:rPr>
                <w:b/>
              </w:rPr>
            </w:pPr>
          </w:p>
          <w:p w:rsidR="005C526F" w:rsidRDefault="005C526F" w:rsidP="007141E6">
            <w:pPr>
              <w:rPr>
                <w:b/>
              </w:rPr>
            </w:pPr>
          </w:p>
          <w:p w:rsidR="005C526F" w:rsidRDefault="005C526F" w:rsidP="005C526F">
            <w:pPr>
              <w:rPr>
                <w:b/>
              </w:rPr>
            </w:pPr>
            <w:r>
              <w:rPr>
                <w:b/>
                <w:u w:val="single"/>
              </w:rPr>
              <w:t>Why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did they support him?</w:t>
            </w:r>
          </w:p>
        </w:tc>
      </w:tr>
    </w:tbl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526F" w:rsidTr="005C526F">
        <w:trPr>
          <w:trHeight w:val="1340"/>
        </w:trPr>
        <w:tc>
          <w:tcPr>
            <w:tcW w:w="9576" w:type="dxa"/>
          </w:tcPr>
          <w:p w:rsidR="005C526F" w:rsidRDefault="005C526F" w:rsidP="005C526F">
            <w:pPr>
              <w:rPr>
                <w:b/>
              </w:rPr>
            </w:pPr>
            <w:r>
              <w:rPr>
                <w:b/>
              </w:rPr>
              <w:t>What was the outcome of the case?</w:t>
            </w:r>
          </w:p>
        </w:tc>
      </w:tr>
    </w:tbl>
    <w:p w:rsidR="00C826F8" w:rsidRPr="00C826F8" w:rsidRDefault="00C826F8" w:rsidP="00C826F8">
      <w:pPr>
        <w:rPr>
          <w:b/>
        </w:rPr>
      </w:pPr>
    </w:p>
    <w:sectPr w:rsidR="00C826F8" w:rsidRPr="00C82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6F" w:rsidRDefault="005C526F" w:rsidP="005C526F">
      <w:r>
        <w:separator/>
      </w:r>
    </w:p>
  </w:endnote>
  <w:endnote w:type="continuationSeparator" w:id="0">
    <w:p w:rsidR="005C526F" w:rsidRDefault="005C526F" w:rsidP="005C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6F" w:rsidRDefault="005C526F" w:rsidP="005C526F">
      <w:r>
        <w:separator/>
      </w:r>
    </w:p>
  </w:footnote>
  <w:footnote w:type="continuationSeparator" w:id="0">
    <w:p w:rsidR="005C526F" w:rsidRDefault="005C526F" w:rsidP="005C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6F" w:rsidRPr="001E67DE" w:rsidRDefault="005C526F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5C526F" w:rsidRDefault="005C5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F8"/>
    <w:rsid w:val="005C526F"/>
    <w:rsid w:val="00865F33"/>
    <w:rsid w:val="00C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26F"/>
  </w:style>
  <w:style w:type="paragraph" w:styleId="Footer">
    <w:name w:val="footer"/>
    <w:basedOn w:val="Normal"/>
    <w:link w:val="FooterChar"/>
    <w:uiPriority w:val="99"/>
    <w:unhideWhenUsed/>
    <w:rsid w:val="005C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26F"/>
  </w:style>
  <w:style w:type="paragraph" w:styleId="Footer">
    <w:name w:val="footer"/>
    <w:basedOn w:val="Normal"/>
    <w:link w:val="FooterChar"/>
    <w:uiPriority w:val="99"/>
    <w:unhideWhenUsed/>
    <w:rsid w:val="005C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536</Characters>
  <Application>Microsoft Office Word</Application>
  <DocSecurity>0</DocSecurity>
  <Lines>4</Lines>
  <Paragraphs>1</Paragraphs>
  <ScaleCrop>false</ScaleCrop>
  <Company>SDIRC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2</cp:revision>
  <dcterms:created xsi:type="dcterms:W3CDTF">2012-11-30T12:47:00Z</dcterms:created>
  <dcterms:modified xsi:type="dcterms:W3CDTF">2012-11-30T12:54:00Z</dcterms:modified>
</cp:coreProperties>
</file>