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3F" w:rsidRPr="00B35D3F" w:rsidRDefault="00B35D3F" w:rsidP="00B35D3F">
      <w:pPr>
        <w:rPr>
          <w:rFonts w:eastAsia="Times New Roman" w:cs="Times New Roman"/>
          <w:b/>
          <w:sz w:val="50"/>
          <w:szCs w:val="50"/>
        </w:rPr>
      </w:pPr>
      <w:r w:rsidRPr="00B35D3F">
        <w:rPr>
          <w:rFonts w:eastAsia="Times New Roman" w:cs="Times New Roman"/>
          <w:b/>
          <w:sz w:val="50"/>
          <w:szCs w:val="50"/>
        </w:rPr>
        <w:t>Progressive Era (1890s-1920)</w:t>
      </w:r>
    </w:p>
    <w:p w:rsidR="00B35D3F" w:rsidRPr="00B35D3F" w:rsidRDefault="00B35D3F" w:rsidP="00B35D3F">
      <w:pPr>
        <w:jc w:val="left"/>
        <w:rPr>
          <w:rFonts w:eastAsia="Times New Roman" w:cs="Times New Roman"/>
        </w:rPr>
      </w:pPr>
      <w:r w:rsidRPr="00B35D3F">
        <w:rPr>
          <w:rFonts w:eastAsia="Times New Roman" w:cs="Times New Roman"/>
        </w:rPr>
        <w:t xml:space="preserve">I. Sources of Progressive Reform </w:t>
      </w:r>
    </w:p>
    <w:p w:rsidR="00B35D3F" w:rsidRPr="00B35D3F" w:rsidRDefault="00B35D3F" w:rsidP="00B35D3F">
      <w:pPr>
        <w:ind w:left="720"/>
        <w:jc w:val="left"/>
        <w:rPr>
          <w:rFonts w:eastAsia="Times New Roman" w:cs="Times New Roman"/>
        </w:rPr>
      </w:pPr>
      <w:r w:rsidRPr="00B35D3F">
        <w:rPr>
          <w:rFonts w:eastAsia="Times New Roman" w:cs="Times New Roman"/>
        </w:rPr>
        <w:t xml:space="preserve">A. Industrialization, with all its increase in productivity and the number of consumer goods, created </w:t>
      </w:r>
    </w:p>
    <w:p w:rsidR="00B35D3F" w:rsidRPr="00B35D3F" w:rsidRDefault="00B35D3F" w:rsidP="00B35D3F">
      <w:pPr>
        <w:ind w:left="1440"/>
        <w:jc w:val="left"/>
        <w:rPr>
          <w:rFonts w:eastAsia="Times New Roman" w:cs="Times New Roman"/>
        </w:rPr>
      </w:pPr>
      <w:r w:rsidRPr="00B35D3F">
        <w:rPr>
          <w:rFonts w:eastAsia="Times New Roman" w:cs="Times New Roman"/>
        </w:rPr>
        <w:t xml:space="preserve">1) Unemployment and labor unrest </w:t>
      </w:r>
      <w:r w:rsidRPr="00B35D3F">
        <w:rPr>
          <w:rFonts w:eastAsia="Times New Roman" w:cs="Times New Roman"/>
        </w:rPr>
        <w:br/>
        <w:t xml:space="preserve">2) Wasteful use of natural resources </w:t>
      </w:r>
      <w:r w:rsidRPr="00B35D3F">
        <w:rPr>
          <w:rFonts w:eastAsia="Times New Roman" w:cs="Times New Roman"/>
        </w:rPr>
        <w:br/>
        <w:t xml:space="preserve">3) Abuses of corporate power </w:t>
      </w:r>
    </w:p>
    <w:p w:rsidR="00B35D3F" w:rsidRPr="00B35D3F" w:rsidRDefault="00B35D3F" w:rsidP="00B35D3F">
      <w:pPr>
        <w:ind w:left="720"/>
        <w:jc w:val="left"/>
        <w:rPr>
          <w:rFonts w:eastAsia="Times New Roman" w:cs="Times New Roman"/>
        </w:rPr>
      </w:pPr>
      <w:r w:rsidRPr="00B35D3F">
        <w:rPr>
          <w:rFonts w:eastAsia="Times New Roman" w:cs="Times New Roman"/>
        </w:rPr>
        <w:t xml:space="preserve">B. Growing cities magnified problems of poverty, disease, crime, and corruption </w:t>
      </w:r>
    </w:p>
    <w:p w:rsidR="00B35D3F" w:rsidRPr="00B35D3F" w:rsidRDefault="00B35D3F" w:rsidP="00B35D3F">
      <w:pPr>
        <w:spacing w:before="100" w:beforeAutospacing="1" w:after="100" w:afterAutospacing="1"/>
        <w:ind w:left="720"/>
        <w:jc w:val="left"/>
        <w:rPr>
          <w:rFonts w:eastAsia="Times New Roman" w:cs="Times New Roman"/>
        </w:rPr>
      </w:pPr>
      <w:r w:rsidRPr="00B35D3F">
        <w:rPr>
          <w:rFonts w:eastAsia="Times New Roman" w:cs="Times New Roman"/>
        </w:rPr>
        <w:t xml:space="preserve">C. Influx of immigrants and rise of new managerial class upset traditional class alignments </w:t>
      </w:r>
    </w:p>
    <w:p w:rsidR="00B35D3F" w:rsidRPr="00B35D3F" w:rsidRDefault="00B35D3F" w:rsidP="00B35D3F">
      <w:pPr>
        <w:spacing w:before="100" w:beforeAutospacing="1" w:after="100" w:afterAutospacing="1"/>
        <w:ind w:left="720"/>
        <w:jc w:val="left"/>
        <w:rPr>
          <w:rFonts w:eastAsia="Times New Roman" w:cs="Times New Roman"/>
        </w:rPr>
      </w:pPr>
      <w:r w:rsidRPr="00B35D3F">
        <w:rPr>
          <w:rFonts w:eastAsia="Times New Roman" w:cs="Times New Roman"/>
        </w:rPr>
        <w:t xml:space="preserve">D. Massive depression (1893-1897) convinced many that equal </w:t>
      </w:r>
      <w:proofErr w:type="gramStart"/>
      <w:r w:rsidRPr="00B35D3F">
        <w:rPr>
          <w:rFonts w:eastAsia="Times New Roman" w:cs="Times New Roman"/>
        </w:rPr>
        <w:t>opportunity</w:t>
      </w:r>
      <w:proofErr w:type="gramEnd"/>
      <w:r w:rsidRPr="00B35D3F">
        <w:rPr>
          <w:rFonts w:eastAsia="Times New Roman" w:cs="Times New Roman"/>
        </w:rPr>
        <w:t xml:space="preserve"> was out of reach for many Americans.</w:t>
      </w:r>
    </w:p>
    <w:p w:rsidR="00B35D3F" w:rsidRPr="00B35D3F" w:rsidRDefault="00B35D3F" w:rsidP="00B35D3F">
      <w:pPr>
        <w:spacing w:before="100" w:beforeAutospacing="1" w:after="100" w:afterAutospacing="1"/>
        <w:jc w:val="left"/>
        <w:rPr>
          <w:rFonts w:eastAsia="Times New Roman" w:cs="Times New Roman"/>
        </w:rPr>
      </w:pPr>
      <w:r w:rsidRPr="00B35D3F">
        <w:rPr>
          <w:rFonts w:eastAsia="Times New Roman" w:cs="Times New Roman"/>
        </w:rPr>
        <w:t xml:space="preserve">II. Who Were the Progressives? </w:t>
      </w:r>
    </w:p>
    <w:p w:rsidR="00B35D3F" w:rsidRPr="00B35D3F" w:rsidRDefault="00B35D3F" w:rsidP="00B35D3F">
      <w:pPr>
        <w:ind w:left="720"/>
        <w:jc w:val="left"/>
        <w:rPr>
          <w:rFonts w:eastAsia="Times New Roman" w:cs="Times New Roman"/>
        </w:rPr>
      </w:pPr>
      <w:r w:rsidRPr="00B35D3F">
        <w:rPr>
          <w:rFonts w:eastAsia="Times New Roman" w:cs="Times New Roman"/>
        </w:rPr>
        <w:t xml:space="preserve">A. New middle class composed of young professionals </w:t>
      </w:r>
    </w:p>
    <w:p w:rsidR="00B35D3F" w:rsidRPr="00B35D3F" w:rsidRDefault="00B35D3F" w:rsidP="00B35D3F">
      <w:pPr>
        <w:ind w:left="1440"/>
        <w:jc w:val="left"/>
        <w:rPr>
          <w:rFonts w:eastAsia="Times New Roman" w:cs="Times New Roman"/>
        </w:rPr>
      </w:pPr>
      <w:r w:rsidRPr="00B35D3F">
        <w:rPr>
          <w:rFonts w:eastAsia="Times New Roman" w:cs="Times New Roman"/>
        </w:rPr>
        <w:t xml:space="preserve">1. Sought to apply principles of professions (medicine, law, business, </w:t>
      </w:r>
      <w:proofErr w:type="gramStart"/>
      <w:r w:rsidRPr="00B35D3F">
        <w:rPr>
          <w:rFonts w:eastAsia="Times New Roman" w:cs="Times New Roman"/>
        </w:rPr>
        <w:t>teaching</w:t>
      </w:r>
      <w:proofErr w:type="gramEnd"/>
      <w:r w:rsidRPr="00B35D3F">
        <w:rPr>
          <w:rFonts w:eastAsia="Times New Roman" w:cs="Times New Roman"/>
        </w:rPr>
        <w:t>) to problems of society</w:t>
      </w:r>
      <w:r w:rsidRPr="00B35D3F">
        <w:rPr>
          <w:rFonts w:eastAsia="Times New Roman" w:cs="Times New Roman"/>
        </w:rPr>
        <w:br/>
        <w:t xml:space="preserve">2. </w:t>
      </w:r>
      <w:proofErr w:type="gramStart"/>
      <w:r w:rsidRPr="00B35D3F">
        <w:rPr>
          <w:rFonts w:eastAsia="Times New Roman" w:cs="Times New Roman"/>
        </w:rPr>
        <w:t xml:space="preserve">Strong faith in progress and the ability of educated people to overcome problems </w:t>
      </w:r>
      <w:r w:rsidRPr="00B35D3F">
        <w:rPr>
          <w:rFonts w:eastAsia="Times New Roman" w:cs="Times New Roman"/>
        </w:rPr>
        <w:br/>
        <w:t>3.</w:t>
      </w:r>
      <w:proofErr w:type="gramEnd"/>
      <w:r w:rsidRPr="00B35D3F">
        <w:rPr>
          <w:rFonts w:eastAsia="Times New Roman" w:cs="Times New Roman"/>
        </w:rPr>
        <w:t xml:space="preserve"> Rise in volunteer organizations organized to address issues (American Bar Association, U.S. Chamber of Commerce, National Association for the Advancement of Colored People, National Municipal League, </w:t>
      </w:r>
      <w:proofErr w:type="spellStart"/>
      <w:r w:rsidRPr="00B35D3F">
        <w:rPr>
          <w:rFonts w:eastAsia="Times New Roman" w:cs="Times New Roman"/>
        </w:rPr>
        <w:t>eg</w:t>
      </w:r>
      <w:proofErr w:type="spellEnd"/>
      <w:r w:rsidRPr="00B35D3F">
        <w:rPr>
          <w:rFonts w:eastAsia="Times New Roman" w:cs="Times New Roman"/>
        </w:rPr>
        <w:t>.)</w:t>
      </w:r>
      <w:r w:rsidRPr="00B35D3F">
        <w:rPr>
          <w:rFonts w:eastAsia="Times New Roman" w:cs="Times New Roman"/>
        </w:rPr>
        <w:br/>
        <w:t xml:space="preserve">4. Mainly urban in residence and orientation </w:t>
      </w:r>
    </w:p>
    <w:p w:rsidR="00B35D3F" w:rsidRPr="00B35D3F" w:rsidRDefault="00B35D3F" w:rsidP="00B35D3F">
      <w:pPr>
        <w:ind w:left="720"/>
        <w:jc w:val="left"/>
        <w:rPr>
          <w:rFonts w:eastAsia="Times New Roman" w:cs="Times New Roman"/>
        </w:rPr>
      </w:pPr>
      <w:r w:rsidRPr="00B35D3F">
        <w:rPr>
          <w:rFonts w:eastAsia="Times New Roman" w:cs="Times New Roman"/>
        </w:rPr>
        <w:t xml:space="preserve">B. Muckraking journalists attacked corruption and scandal with a sense of moral outrage </w:t>
      </w:r>
    </w:p>
    <w:p w:rsidR="00B35D3F" w:rsidRPr="00B35D3F" w:rsidRDefault="00B35D3F" w:rsidP="00B35D3F">
      <w:pPr>
        <w:ind w:left="1440"/>
        <w:jc w:val="left"/>
        <w:rPr>
          <w:rFonts w:eastAsia="Times New Roman" w:cs="Times New Roman"/>
        </w:rPr>
      </w:pPr>
      <w:r w:rsidRPr="00B35D3F">
        <w:rPr>
          <w:rFonts w:eastAsia="Times New Roman" w:cs="Times New Roman"/>
        </w:rPr>
        <w:t>1. Lincoln Steffens exposed city machines in The Shame of the Cities (1904)</w:t>
      </w:r>
      <w:r w:rsidRPr="00B35D3F">
        <w:rPr>
          <w:rFonts w:eastAsia="Times New Roman" w:cs="Times New Roman"/>
        </w:rPr>
        <w:br/>
        <w:t xml:space="preserve">2. Ida Tarbell exposed Standard Oil Trust abuses </w:t>
      </w:r>
      <w:r w:rsidRPr="00B35D3F">
        <w:rPr>
          <w:rFonts w:eastAsia="Times New Roman" w:cs="Times New Roman"/>
        </w:rPr>
        <w:br/>
        <w:t xml:space="preserve">3. Upton Sinclair's The Jungle (1906) attacked the meat-packing industry </w:t>
      </w:r>
    </w:p>
    <w:p w:rsidR="00B35D3F" w:rsidRPr="00B35D3F" w:rsidRDefault="00B35D3F" w:rsidP="00B35D3F">
      <w:pPr>
        <w:ind w:left="720"/>
        <w:jc w:val="left"/>
        <w:rPr>
          <w:rFonts w:eastAsia="Times New Roman" w:cs="Times New Roman"/>
        </w:rPr>
      </w:pPr>
      <w:r w:rsidRPr="00B35D3F">
        <w:rPr>
          <w:rFonts w:eastAsia="Times New Roman" w:cs="Times New Roman"/>
        </w:rPr>
        <w:t xml:space="preserve">C. Political reformers (many opposed to traditional party politics) </w:t>
      </w:r>
    </w:p>
    <w:p w:rsidR="00B35D3F" w:rsidRPr="00B35D3F" w:rsidRDefault="00B35D3F" w:rsidP="00B35D3F">
      <w:pPr>
        <w:spacing w:before="100" w:beforeAutospacing="1" w:after="100" w:afterAutospacing="1"/>
        <w:ind w:left="720"/>
        <w:jc w:val="left"/>
        <w:rPr>
          <w:rFonts w:eastAsia="Times New Roman" w:cs="Times New Roman"/>
        </w:rPr>
      </w:pPr>
      <w:r w:rsidRPr="00B35D3F">
        <w:rPr>
          <w:rFonts w:eastAsia="Times New Roman" w:cs="Times New Roman"/>
        </w:rPr>
        <w:t xml:space="preserve">D. Socialists--frustrated workers who promised to destroy capitalism. Led by Eugene Debs (who polled 900,000 votes for president in 1912), socialists were rejected by most Progressives as too extreme in their goals and methods </w:t>
      </w:r>
    </w:p>
    <w:p w:rsidR="00B35D3F" w:rsidRPr="00B35D3F" w:rsidRDefault="00B35D3F" w:rsidP="00B35D3F">
      <w:pPr>
        <w:jc w:val="left"/>
        <w:rPr>
          <w:rFonts w:eastAsia="Times New Roman" w:cs="Times New Roman"/>
        </w:rPr>
      </w:pPr>
      <w:r w:rsidRPr="00B35D3F">
        <w:rPr>
          <w:rFonts w:eastAsia="Times New Roman" w:cs="Times New Roman"/>
        </w:rPr>
        <w:t xml:space="preserve">II. Teddy Roosevelt &amp; the Square Deal </w:t>
      </w:r>
    </w:p>
    <w:p w:rsidR="00B35D3F" w:rsidRPr="00B35D3F" w:rsidRDefault="00B35D3F" w:rsidP="00B35D3F">
      <w:pPr>
        <w:ind w:left="720"/>
        <w:jc w:val="left"/>
        <w:rPr>
          <w:rFonts w:eastAsia="Times New Roman" w:cs="Times New Roman"/>
        </w:rPr>
      </w:pPr>
      <w:r w:rsidRPr="00B35D3F">
        <w:rPr>
          <w:rFonts w:eastAsia="Times New Roman" w:cs="Times New Roman"/>
        </w:rPr>
        <w:t>A. Using the power of the presidency (a "bully pulpit") as no president since Lincoln, T.R. loved to lead and to fight those he felt were not acting in America's best interests.</w:t>
      </w:r>
    </w:p>
    <w:p w:rsidR="00B35D3F" w:rsidRPr="00B35D3F" w:rsidRDefault="00B35D3F" w:rsidP="00B35D3F">
      <w:pPr>
        <w:ind w:left="1440"/>
        <w:jc w:val="left"/>
        <w:rPr>
          <w:rFonts w:eastAsia="Times New Roman" w:cs="Times New Roman"/>
        </w:rPr>
      </w:pPr>
      <w:r w:rsidRPr="00B35D3F">
        <w:rPr>
          <w:rFonts w:eastAsia="Times New Roman" w:cs="Times New Roman"/>
        </w:rPr>
        <w:t xml:space="preserve">1. Coal Strike--When coal mine owners refused to deal with the union in a 1902 strike, T.R. summonsed them and the head of the mine workers to the White House and threatened to use army troops to keep the mines open. Owners backed down and T.R. was credited with ending the strike </w:t>
      </w:r>
      <w:r w:rsidRPr="00B35D3F">
        <w:rPr>
          <w:rFonts w:eastAsia="Times New Roman" w:cs="Times New Roman"/>
        </w:rPr>
        <w:br/>
        <w:t>2. Northern Securities Case--T.R. used the Sherman Antitrust Act to attack a railroad monopoly. Supreme Court ordered the company to dissolve.</w:t>
      </w:r>
      <w:r w:rsidRPr="00B35D3F">
        <w:rPr>
          <w:rFonts w:eastAsia="Times New Roman" w:cs="Times New Roman"/>
        </w:rPr>
        <w:br/>
      </w:r>
      <w:r w:rsidRPr="00B35D3F">
        <w:rPr>
          <w:rFonts w:eastAsia="Times New Roman" w:cs="Times New Roman"/>
        </w:rPr>
        <w:lastRenderedPageBreak/>
        <w:t xml:space="preserve">3. Added Departments of Labor and Commerce to the Cabinet </w:t>
      </w:r>
      <w:r w:rsidRPr="00B35D3F">
        <w:rPr>
          <w:rFonts w:eastAsia="Times New Roman" w:cs="Times New Roman"/>
        </w:rPr>
        <w:br/>
        <w:t xml:space="preserve">4. Pushed through the Hepburn Act (1906), strengthening the Interstate Commerce Commission </w:t>
      </w:r>
      <w:r w:rsidRPr="00B35D3F">
        <w:rPr>
          <w:rFonts w:eastAsia="Times New Roman" w:cs="Times New Roman"/>
        </w:rPr>
        <w:br/>
        <w:t xml:space="preserve">5. </w:t>
      </w:r>
      <w:proofErr w:type="gramStart"/>
      <w:r w:rsidRPr="00B35D3F">
        <w:rPr>
          <w:rFonts w:eastAsia="Times New Roman" w:cs="Times New Roman"/>
        </w:rPr>
        <w:t xml:space="preserve">Urged Congressional approval of the Pure Food and Drug Act (1906), which forbade impure foods and required </w:t>
      </w:r>
      <w:proofErr w:type="spellStart"/>
      <w:r w:rsidRPr="00B35D3F">
        <w:rPr>
          <w:rFonts w:eastAsia="Times New Roman" w:cs="Times New Roman"/>
        </w:rPr>
        <w:t>labelling</w:t>
      </w:r>
      <w:proofErr w:type="spellEnd"/>
      <w:r w:rsidRPr="00B35D3F">
        <w:rPr>
          <w:rFonts w:eastAsia="Times New Roman" w:cs="Times New Roman"/>
        </w:rPr>
        <w:t xml:space="preserve"> of ingredients of foods and drugs.</w:t>
      </w:r>
      <w:proofErr w:type="gramEnd"/>
    </w:p>
    <w:p w:rsidR="00B35D3F" w:rsidRPr="00B35D3F" w:rsidRDefault="00B35D3F" w:rsidP="007B2E72">
      <w:pPr>
        <w:spacing w:before="100" w:beforeAutospacing="1"/>
        <w:ind w:left="720"/>
        <w:jc w:val="left"/>
        <w:rPr>
          <w:rFonts w:eastAsia="Times New Roman" w:cs="Times New Roman"/>
        </w:rPr>
      </w:pPr>
      <w:r w:rsidRPr="00B35D3F">
        <w:rPr>
          <w:rFonts w:eastAsia="Times New Roman" w:cs="Times New Roman"/>
        </w:rPr>
        <w:t xml:space="preserve">B. Conservation reform added massive areas </w:t>
      </w:r>
      <w:r w:rsidR="007B2E72">
        <w:rPr>
          <w:rFonts w:eastAsia="Times New Roman" w:cs="Times New Roman"/>
        </w:rPr>
        <w:t>of</w:t>
      </w:r>
      <w:r w:rsidRPr="00B35D3F">
        <w:rPr>
          <w:rFonts w:eastAsia="Times New Roman" w:cs="Times New Roman"/>
        </w:rPr>
        <w:t xml:space="preserve"> nati</w:t>
      </w:r>
      <w:r w:rsidR="007B2E72">
        <w:rPr>
          <w:rFonts w:eastAsia="Times New Roman" w:cs="Times New Roman"/>
        </w:rPr>
        <w:t>onal forests (total of 190 mill.</w:t>
      </w:r>
      <w:bookmarkStart w:id="0" w:name="_GoBack"/>
      <w:bookmarkEnd w:id="0"/>
      <w:r w:rsidRPr="00B35D3F">
        <w:rPr>
          <w:rFonts w:eastAsia="Times New Roman" w:cs="Times New Roman"/>
        </w:rPr>
        <w:t xml:space="preserve"> acres) </w:t>
      </w:r>
    </w:p>
    <w:p w:rsidR="00B35D3F" w:rsidRPr="00B35D3F" w:rsidRDefault="00B35D3F" w:rsidP="00B35D3F">
      <w:pPr>
        <w:ind w:left="1440"/>
        <w:jc w:val="left"/>
        <w:rPr>
          <w:rFonts w:eastAsia="Times New Roman" w:cs="Times New Roman"/>
        </w:rPr>
      </w:pPr>
      <w:r w:rsidRPr="00B35D3F">
        <w:rPr>
          <w:rFonts w:eastAsia="Times New Roman" w:cs="Times New Roman"/>
        </w:rPr>
        <w:t>1. Transferred forests to the U.S. Forest Service headed by Gifford Pinchot, who insisted that trees be planted as well as harvested</w:t>
      </w:r>
      <w:r w:rsidRPr="00B35D3F">
        <w:rPr>
          <w:rFonts w:eastAsia="Times New Roman" w:cs="Times New Roman"/>
        </w:rPr>
        <w:br/>
        <w:t xml:space="preserve">2. </w:t>
      </w:r>
      <w:proofErr w:type="gramStart"/>
      <w:r w:rsidRPr="00B35D3F">
        <w:rPr>
          <w:rFonts w:eastAsia="Times New Roman" w:cs="Times New Roman"/>
        </w:rPr>
        <w:t xml:space="preserve">Withdrew millions of acres of public land from sale to protect resources </w:t>
      </w:r>
      <w:r w:rsidRPr="00B35D3F">
        <w:rPr>
          <w:rFonts w:eastAsia="Times New Roman" w:cs="Times New Roman"/>
        </w:rPr>
        <w:br/>
        <w:t>3.</w:t>
      </w:r>
      <w:proofErr w:type="gramEnd"/>
      <w:r w:rsidRPr="00B35D3F">
        <w:rPr>
          <w:rFonts w:eastAsia="Times New Roman" w:cs="Times New Roman"/>
        </w:rPr>
        <w:t xml:space="preserve"> Used public land sale revenues to build dams and canal systems </w:t>
      </w:r>
    </w:p>
    <w:p w:rsidR="007B2E72" w:rsidRDefault="007B2E72" w:rsidP="00B35D3F">
      <w:pPr>
        <w:jc w:val="left"/>
        <w:rPr>
          <w:rFonts w:eastAsia="Times New Roman" w:cs="Times New Roman"/>
        </w:rPr>
      </w:pPr>
    </w:p>
    <w:p w:rsidR="00B35D3F" w:rsidRPr="00B35D3F" w:rsidRDefault="00B35D3F" w:rsidP="00B35D3F">
      <w:pPr>
        <w:jc w:val="left"/>
        <w:rPr>
          <w:rFonts w:eastAsia="Times New Roman" w:cs="Times New Roman"/>
        </w:rPr>
      </w:pPr>
      <w:r w:rsidRPr="00B35D3F">
        <w:rPr>
          <w:rFonts w:eastAsia="Times New Roman" w:cs="Times New Roman"/>
        </w:rPr>
        <w:t xml:space="preserve">III. City and State Government Reform </w:t>
      </w:r>
    </w:p>
    <w:p w:rsidR="00B35D3F" w:rsidRPr="00B35D3F" w:rsidRDefault="00B35D3F" w:rsidP="00B35D3F">
      <w:pPr>
        <w:ind w:left="720"/>
        <w:jc w:val="left"/>
        <w:rPr>
          <w:rFonts w:eastAsia="Times New Roman" w:cs="Times New Roman"/>
        </w:rPr>
      </w:pPr>
      <w:r w:rsidRPr="00B35D3F">
        <w:rPr>
          <w:rFonts w:eastAsia="Times New Roman" w:cs="Times New Roman"/>
        </w:rPr>
        <w:t xml:space="preserve">A. City government system changed to prevent boss or "machine" rule </w:t>
      </w:r>
    </w:p>
    <w:p w:rsidR="00B35D3F" w:rsidRPr="00B35D3F" w:rsidRDefault="00B35D3F" w:rsidP="00B35D3F">
      <w:pPr>
        <w:ind w:left="1440"/>
        <w:jc w:val="left"/>
        <w:rPr>
          <w:rFonts w:eastAsia="Times New Roman" w:cs="Times New Roman"/>
        </w:rPr>
      </w:pPr>
      <w:r w:rsidRPr="00B35D3F">
        <w:rPr>
          <w:rFonts w:eastAsia="Times New Roman" w:cs="Times New Roman"/>
        </w:rPr>
        <w:t xml:space="preserve">1. City commissions replaced mayors and city councils in some areas </w:t>
      </w:r>
      <w:r w:rsidRPr="00B35D3F">
        <w:rPr>
          <w:rFonts w:eastAsia="Times New Roman" w:cs="Times New Roman"/>
        </w:rPr>
        <w:br/>
        <w:t xml:space="preserve">2. City managers (nonpolitical professional managers) were hired to run small cities </w:t>
      </w:r>
    </w:p>
    <w:p w:rsidR="00B35D3F" w:rsidRPr="00B35D3F" w:rsidRDefault="00B35D3F" w:rsidP="007B2E72">
      <w:pPr>
        <w:spacing w:before="100" w:beforeAutospacing="1"/>
        <w:ind w:left="720"/>
        <w:jc w:val="left"/>
        <w:rPr>
          <w:rFonts w:eastAsia="Times New Roman" w:cs="Times New Roman"/>
        </w:rPr>
      </w:pPr>
      <w:r w:rsidRPr="00B35D3F">
        <w:rPr>
          <w:rFonts w:eastAsia="Times New Roman" w:cs="Times New Roman"/>
        </w:rPr>
        <w:t xml:space="preserve">B. State level reform efforts championed by Robert La </w:t>
      </w:r>
      <w:proofErr w:type="spellStart"/>
      <w:r w:rsidRPr="00B35D3F">
        <w:rPr>
          <w:rFonts w:eastAsia="Times New Roman" w:cs="Times New Roman"/>
        </w:rPr>
        <w:t>Follette</w:t>
      </w:r>
      <w:proofErr w:type="spellEnd"/>
      <w:r w:rsidRPr="00B35D3F">
        <w:rPr>
          <w:rFonts w:eastAsia="Times New Roman" w:cs="Times New Roman"/>
        </w:rPr>
        <w:t xml:space="preserve"> of Wisconsin </w:t>
      </w:r>
    </w:p>
    <w:p w:rsidR="00B35D3F" w:rsidRPr="00B35D3F" w:rsidRDefault="00B35D3F" w:rsidP="00B35D3F">
      <w:pPr>
        <w:ind w:left="1440"/>
        <w:jc w:val="left"/>
        <w:rPr>
          <w:rFonts w:eastAsia="Times New Roman" w:cs="Times New Roman"/>
        </w:rPr>
      </w:pPr>
      <w:r w:rsidRPr="00B35D3F">
        <w:rPr>
          <w:rFonts w:eastAsia="Times New Roman" w:cs="Times New Roman"/>
        </w:rPr>
        <w:t>1. Direct primary to give voters control over candidates</w:t>
      </w:r>
      <w:r w:rsidRPr="00B35D3F">
        <w:rPr>
          <w:rFonts w:eastAsia="Times New Roman" w:cs="Times New Roman"/>
        </w:rPr>
        <w:br/>
        <w:t xml:space="preserve">2. </w:t>
      </w:r>
      <w:proofErr w:type="gramStart"/>
      <w:r w:rsidRPr="00B35D3F">
        <w:rPr>
          <w:rFonts w:eastAsia="Times New Roman" w:cs="Times New Roman"/>
        </w:rPr>
        <w:t xml:space="preserve">Competitive civil service and restrictions on lobbying </w:t>
      </w:r>
      <w:r w:rsidRPr="00B35D3F">
        <w:rPr>
          <w:rFonts w:eastAsia="Times New Roman" w:cs="Times New Roman"/>
        </w:rPr>
        <w:br/>
        <w:t>3.</w:t>
      </w:r>
      <w:proofErr w:type="gramEnd"/>
      <w:r w:rsidRPr="00B35D3F">
        <w:rPr>
          <w:rFonts w:eastAsia="Times New Roman" w:cs="Times New Roman"/>
        </w:rPr>
        <w:t xml:space="preserve"> Many states passed workmen's compensation laws </w:t>
      </w:r>
      <w:r w:rsidRPr="00B35D3F">
        <w:rPr>
          <w:rFonts w:eastAsia="Times New Roman" w:cs="Times New Roman"/>
        </w:rPr>
        <w:br/>
        <w:t xml:space="preserve">4. Election reforms to bring direct democracy to voters </w:t>
      </w:r>
    </w:p>
    <w:p w:rsidR="00B35D3F" w:rsidRPr="00B35D3F" w:rsidRDefault="00B35D3F" w:rsidP="00B35D3F">
      <w:pPr>
        <w:ind w:left="2160"/>
        <w:jc w:val="left"/>
        <w:rPr>
          <w:rFonts w:eastAsia="Times New Roman" w:cs="Times New Roman"/>
        </w:rPr>
      </w:pPr>
      <w:r w:rsidRPr="00B35D3F">
        <w:rPr>
          <w:rFonts w:eastAsia="Times New Roman" w:cs="Times New Roman"/>
        </w:rPr>
        <w:t xml:space="preserve">a) Initiative--allowed 5% of voters to "initiate" laws in state legislatures </w:t>
      </w:r>
      <w:r w:rsidRPr="00B35D3F">
        <w:rPr>
          <w:rFonts w:eastAsia="Times New Roman" w:cs="Times New Roman"/>
        </w:rPr>
        <w:br/>
        <w:t xml:space="preserve">b) Referendum--in some states voters could then pass initiatives into laws </w:t>
      </w:r>
      <w:r w:rsidRPr="00B35D3F">
        <w:rPr>
          <w:rFonts w:eastAsia="Times New Roman" w:cs="Times New Roman"/>
        </w:rPr>
        <w:br/>
        <w:t xml:space="preserve">c) Recall--by petition voters could force an </w:t>
      </w:r>
      <w:proofErr w:type="spellStart"/>
      <w:r w:rsidRPr="00B35D3F">
        <w:rPr>
          <w:rFonts w:eastAsia="Times New Roman" w:cs="Times New Roman"/>
        </w:rPr>
        <w:t>offical</w:t>
      </w:r>
      <w:proofErr w:type="spellEnd"/>
      <w:r w:rsidRPr="00B35D3F">
        <w:rPr>
          <w:rFonts w:eastAsia="Times New Roman" w:cs="Times New Roman"/>
        </w:rPr>
        <w:t xml:space="preserve"> to stand for re-election at any time </w:t>
      </w:r>
    </w:p>
    <w:p w:rsidR="00B35D3F" w:rsidRPr="00B35D3F" w:rsidRDefault="00B35D3F" w:rsidP="00B35D3F">
      <w:pPr>
        <w:spacing w:before="100" w:beforeAutospacing="1" w:after="100" w:afterAutospacing="1"/>
        <w:jc w:val="left"/>
        <w:rPr>
          <w:rFonts w:eastAsia="Times New Roman" w:cs="Times New Roman"/>
        </w:rPr>
      </w:pPr>
      <w:r w:rsidRPr="00B35D3F">
        <w:rPr>
          <w:rFonts w:eastAsia="Times New Roman" w:cs="Times New Roman"/>
        </w:rPr>
        <w:t xml:space="preserve">IV. Major Progressivism Programs </w:t>
      </w:r>
    </w:p>
    <w:p w:rsidR="00B35D3F" w:rsidRPr="00B35D3F" w:rsidRDefault="00B35D3F" w:rsidP="00B35D3F">
      <w:pPr>
        <w:ind w:left="720"/>
        <w:jc w:val="left"/>
        <w:rPr>
          <w:rFonts w:eastAsia="Times New Roman" w:cs="Times New Roman"/>
        </w:rPr>
      </w:pPr>
      <w:proofErr w:type="gramStart"/>
      <w:r w:rsidRPr="00B35D3F">
        <w:rPr>
          <w:rFonts w:eastAsia="Times New Roman" w:cs="Times New Roman"/>
        </w:rPr>
        <w:t>A</w:t>
      </w:r>
      <w:proofErr w:type="gramEnd"/>
      <w:r w:rsidRPr="00B35D3F">
        <w:rPr>
          <w:rFonts w:eastAsia="Times New Roman" w:cs="Times New Roman"/>
        </w:rPr>
        <w:t xml:space="preserve"> .Education </w:t>
      </w:r>
    </w:p>
    <w:p w:rsidR="00B35D3F" w:rsidRPr="00B35D3F" w:rsidRDefault="00B35D3F" w:rsidP="00B35D3F">
      <w:pPr>
        <w:ind w:left="1440"/>
        <w:jc w:val="left"/>
        <w:rPr>
          <w:rFonts w:eastAsia="Times New Roman" w:cs="Times New Roman"/>
        </w:rPr>
      </w:pPr>
      <w:r w:rsidRPr="00B35D3F">
        <w:rPr>
          <w:rFonts w:eastAsia="Times New Roman" w:cs="Times New Roman"/>
        </w:rPr>
        <w:t>1. Progressive education--John Dewey led movement that focused on personal growth, not mastery of body of knowledge and learning through experience.</w:t>
      </w:r>
      <w:r w:rsidRPr="00B35D3F">
        <w:rPr>
          <w:rFonts w:eastAsia="Times New Roman" w:cs="Times New Roman"/>
        </w:rPr>
        <w:br/>
        <w:t>2. Charles Eliot of Harvard pioneered elective courses and new teaching techniques (such as seminars) to make university learning more meaningful</w:t>
      </w:r>
      <w:r w:rsidRPr="00B35D3F">
        <w:rPr>
          <w:rFonts w:eastAsia="Times New Roman" w:cs="Times New Roman"/>
        </w:rPr>
        <w:br/>
        <w:t>3. Women began attending colleges in large numbers (by 1920, 47% of total enrollment was female).</w:t>
      </w:r>
      <w:r w:rsidRPr="00B35D3F">
        <w:rPr>
          <w:rFonts w:eastAsia="Times New Roman" w:cs="Times New Roman"/>
        </w:rPr>
        <w:br/>
        <w:t xml:space="preserve">4. Believing that more education would help bring an enlightened population, Progressives pushed enrollments to record levels (86% of children in schools by 1920) without seriously assessing how schools were doing. </w:t>
      </w:r>
    </w:p>
    <w:p w:rsidR="00B35D3F" w:rsidRPr="00B35D3F" w:rsidRDefault="00B35D3F" w:rsidP="00B35D3F">
      <w:pPr>
        <w:ind w:left="720"/>
        <w:jc w:val="left"/>
        <w:rPr>
          <w:rFonts w:eastAsia="Times New Roman" w:cs="Times New Roman"/>
        </w:rPr>
      </w:pPr>
      <w:r w:rsidRPr="00B35D3F">
        <w:rPr>
          <w:rFonts w:eastAsia="Times New Roman" w:cs="Times New Roman"/>
        </w:rPr>
        <w:t xml:space="preserve">B. Law--judges opinions needed to be based on factual information, not just oral arguments and precedents </w:t>
      </w:r>
    </w:p>
    <w:p w:rsidR="00B35D3F" w:rsidRPr="00B35D3F" w:rsidRDefault="00B35D3F" w:rsidP="00B35D3F">
      <w:pPr>
        <w:ind w:left="1440"/>
        <w:jc w:val="left"/>
        <w:rPr>
          <w:rFonts w:eastAsia="Times New Roman" w:cs="Times New Roman"/>
        </w:rPr>
      </w:pPr>
      <w:r w:rsidRPr="00B35D3F">
        <w:rPr>
          <w:rFonts w:eastAsia="Times New Roman" w:cs="Times New Roman"/>
        </w:rPr>
        <w:t>1. Muller V. Oregon (1908)--limited women's working hours</w:t>
      </w:r>
      <w:r w:rsidRPr="00B35D3F">
        <w:rPr>
          <w:rFonts w:eastAsia="Times New Roman" w:cs="Times New Roman"/>
        </w:rPr>
        <w:br/>
        <w:t xml:space="preserve">2. Not all Progressive legal principles prevailed. </w:t>
      </w:r>
      <w:proofErr w:type="gramStart"/>
      <w:r w:rsidRPr="00B35D3F">
        <w:rPr>
          <w:rFonts w:eastAsia="Times New Roman" w:cs="Times New Roman"/>
        </w:rPr>
        <w:t xml:space="preserve">In </w:t>
      </w:r>
      <w:proofErr w:type="spellStart"/>
      <w:r w:rsidRPr="00B35D3F">
        <w:rPr>
          <w:rFonts w:eastAsia="Times New Roman" w:cs="Times New Roman"/>
        </w:rPr>
        <w:t>Lochner</w:t>
      </w:r>
      <w:proofErr w:type="spellEnd"/>
      <w:r w:rsidRPr="00B35D3F">
        <w:rPr>
          <w:rFonts w:eastAsia="Times New Roman" w:cs="Times New Roman"/>
        </w:rPr>
        <w:t xml:space="preserve"> v.</w:t>
      </w:r>
      <w:proofErr w:type="gramEnd"/>
      <w:r w:rsidRPr="00B35D3F">
        <w:rPr>
          <w:rFonts w:eastAsia="Times New Roman" w:cs="Times New Roman"/>
        </w:rPr>
        <w:t xml:space="preserve"> New York (1905), the Supreme Court overturned a New York law limiting bakers' working hours. </w:t>
      </w:r>
    </w:p>
    <w:p w:rsidR="00B35D3F" w:rsidRPr="00B35D3F" w:rsidRDefault="00B35D3F" w:rsidP="00B35D3F">
      <w:pPr>
        <w:ind w:left="720"/>
        <w:jc w:val="left"/>
        <w:rPr>
          <w:rFonts w:eastAsia="Times New Roman" w:cs="Times New Roman"/>
        </w:rPr>
      </w:pPr>
      <w:r w:rsidRPr="00B35D3F">
        <w:rPr>
          <w:rFonts w:eastAsia="Times New Roman" w:cs="Times New Roman"/>
        </w:rPr>
        <w:lastRenderedPageBreak/>
        <w:t xml:space="preserve">C. Settlement houses--Jane Addams and others established group homes in city slums to aid poor urban residents. </w:t>
      </w:r>
    </w:p>
    <w:p w:rsidR="00B35D3F" w:rsidRPr="00B35D3F" w:rsidRDefault="00B35D3F" w:rsidP="00B35D3F">
      <w:pPr>
        <w:ind w:left="1440"/>
        <w:jc w:val="left"/>
        <w:rPr>
          <w:rFonts w:eastAsia="Times New Roman" w:cs="Times New Roman"/>
        </w:rPr>
      </w:pPr>
      <w:r w:rsidRPr="00B35D3F">
        <w:rPr>
          <w:rFonts w:eastAsia="Times New Roman" w:cs="Times New Roman"/>
        </w:rPr>
        <w:t>1. Promoted public health reform in cities, chlorinating water and tightening sanitary regulations</w:t>
      </w:r>
      <w:r w:rsidRPr="00B35D3F">
        <w:rPr>
          <w:rFonts w:eastAsia="Times New Roman" w:cs="Times New Roman"/>
        </w:rPr>
        <w:br/>
        <w:t xml:space="preserve">2. </w:t>
      </w:r>
      <w:proofErr w:type="gramStart"/>
      <w:r w:rsidRPr="00B35D3F">
        <w:rPr>
          <w:rFonts w:eastAsia="Times New Roman" w:cs="Times New Roman"/>
        </w:rPr>
        <w:t xml:space="preserve">Developed education and craft programs for residents </w:t>
      </w:r>
      <w:r w:rsidRPr="00B35D3F">
        <w:rPr>
          <w:rFonts w:eastAsia="Times New Roman" w:cs="Times New Roman"/>
        </w:rPr>
        <w:br/>
        <w:t>3.</w:t>
      </w:r>
      <w:proofErr w:type="gramEnd"/>
      <w:r w:rsidRPr="00B35D3F">
        <w:rPr>
          <w:rFonts w:eastAsia="Times New Roman" w:cs="Times New Roman"/>
        </w:rPr>
        <w:t xml:space="preserve"> Created neighborhood health clinics and dispensaries </w:t>
      </w:r>
    </w:p>
    <w:p w:rsidR="00B35D3F" w:rsidRPr="00B35D3F" w:rsidRDefault="00B35D3F" w:rsidP="00B35D3F">
      <w:pPr>
        <w:ind w:left="720"/>
        <w:jc w:val="left"/>
        <w:rPr>
          <w:rFonts w:eastAsia="Times New Roman" w:cs="Times New Roman"/>
        </w:rPr>
      </w:pPr>
      <w:r w:rsidRPr="00B35D3F">
        <w:rPr>
          <w:rFonts w:eastAsia="Times New Roman" w:cs="Times New Roman"/>
        </w:rPr>
        <w:t xml:space="preserve">D. Racial anti-discrimination efforts </w:t>
      </w:r>
    </w:p>
    <w:p w:rsidR="00B35D3F" w:rsidRPr="00B35D3F" w:rsidRDefault="00B35D3F" w:rsidP="00B35D3F">
      <w:pPr>
        <w:ind w:left="1440"/>
        <w:jc w:val="left"/>
        <w:rPr>
          <w:rFonts w:eastAsia="Times New Roman" w:cs="Times New Roman"/>
        </w:rPr>
      </w:pPr>
      <w:r w:rsidRPr="00B35D3F">
        <w:rPr>
          <w:rFonts w:eastAsia="Times New Roman" w:cs="Times New Roman"/>
        </w:rPr>
        <w:t>1. Booker T. Washington (Atlanta Compromise) argued for self-help and accommodation on the part of blacks to white society</w:t>
      </w:r>
      <w:r w:rsidRPr="00B35D3F">
        <w:rPr>
          <w:rFonts w:eastAsia="Times New Roman" w:cs="Times New Roman"/>
        </w:rPr>
        <w:br/>
        <w:t xml:space="preserve">2. W.E.B. </w:t>
      </w:r>
      <w:proofErr w:type="spellStart"/>
      <w:r w:rsidRPr="00B35D3F">
        <w:rPr>
          <w:rFonts w:eastAsia="Times New Roman" w:cs="Times New Roman"/>
        </w:rPr>
        <w:t>DuBois</w:t>
      </w:r>
      <w:proofErr w:type="spellEnd"/>
      <w:r w:rsidRPr="00B35D3F">
        <w:rPr>
          <w:rFonts w:eastAsia="Times New Roman" w:cs="Times New Roman"/>
        </w:rPr>
        <w:t xml:space="preserve"> (Niagara Movement--1905) urged blacks to assert themselves and agitate for political and economic rights. Formed NAACP to use legal means to end racial discrimination </w:t>
      </w:r>
    </w:p>
    <w:p w:rsidR="00B35D3F" w:rsidRPr="00B35D3F" w:rsidRDefault="00B35D3F" w:rsidP="00B35D3F">
      <w:pPr>
        <w:ind w:left="720"/>
        <w:jc w:val="left"/>
        <w:rPr>
          <w:rFonts w:eastAsia="Times New Roman" w:cs="Times New Roman"/>
        </w:rPr>
      </w:pPr>
      <w:r w:rsidRPr="00B35D3F">
        <w:rPr>
          <w:rFonts w:eastAsia="Times New Roman" w:cs="Times New Roman"/>
        </w:rPr>
        <w:t xml:space="preserve">E. Women's rights </w:t>
      </w:r>
    </w:p>
    <w:p w:rsidR="00B35D3F" w:rsidRPr="00B35D3F" w:rsidRDefault="00B35D3F" w:rsidP="00B35D3F">
      <w:pPr>
        <w:ind w:left="1440"/>
        <w:jc w:val="left"/>
        <w:rPr>
          <w:rFonts w:eastAsia="Times New Roman" w:cs="Times New Roman"/>
        </w:rPr>
      </w:pPr>
      <w:r w:rsidRPr="00B35D3F">
        <w:rPr>
          <w:rFonts w:eastAsia="Times New Roman" w:cs="Times New Roman"/>
        </w:rPr>
        <w:t xml:space="preserve">1. While the number of employed women stayed constant from 1900-1920 (20%), the type of work switched from domestic labor (servants, cooks, </w:t>
      </w:r>
      <w:proofErr w:type="spellStart"/>
      <w:r w:rsidRPr="00B35D3F">
        <w:rPr>
          <w:rFonts w:eastAsia="Times New Roman" w:cs="Times New Roman"/>
        </w:rPr>
        <w:t>launderesses</w:t>
      </w:r>
      <w:proofErr w:type="spellEnd"/>
      <w:r w:rsidRPr="00B35D3F">
        <w:rPr>
          <w:rFonts w:eastAsia="Times New Roman" w:cs="Times New Roman"/>
        </w:rPr>
        <w:t>) to clerical work (clerks, typists, bookkeepers), factory work, and professionals.</w:t>
      </w:r>
      <w:r w:rsidRPr="00B35D3F">
        <w:rPr>
          <w:rFonts w:eastAsia="Times New Roman" w:cs="Times New Roman"/>
        </w:rPr>
        <w:br/>
        <w:t xml:space="preserve">2. Most women still held the lowest paying and least opportune jobs </w:t>
      </w:r>
      <w:r w:rsidRPr="00B35D3F">
        <w:rPr>
          <w:rFonts w:eastAsia="Times New Roman" w:cs="Times New Roman"/>
        </w:rPr>
        <w:br/>
        <w:t xml:space="preserve">3. Significant Progressive feminists called for greater reform </w:t>
      </w:r>
    </w:p>
    <w:p w:rsidR="00B35D3F" w:rsidRPr="00B35D3F" w:rsidRDefault="00B35D3F" w:rsidP="00B35D3F">
      <w:pPr>
        <w:ind w:left="2160"/>
        <w:jc w:val="left"/>
        <w:rPr>
          <w:rFonts w:eastAsia="Times New Roman" w:cs="Times New Roman"/>
        </w:rPr>
      </w:pPr>
      <w:r w:rsidRPr="00B35D3F">
        <w:rPr>
          <w:rFonts w:eastAsia="Times New Roman" w:cs="Times New Roman"/>
        </w:rPr>
        <w:t xml:space="preserve">a) Charlotte Perkins Gilman attacked the male monopoly on opportunity and declared that domesticity was an obsolete value for American women </w:t>
      </w:r>
      <w:r w:rsidRPr="00B35D3F">
        <w:rPr>
          <w:rFonts w:eastAsia="Times New Roman" w:cs="Times New Roman"/>
        </w:rPr>
        <w:br/>
        <w:t xml:space="preserve">b) Margaret Sanger led the movement to provide birth control to prevent unwanted pregnancies among poor women </w:t>
      </w:r>
      <w:r w:rsidRPr="00B35D3F">
        <w:rPr>
          <w:rFonts w:eastAsia="Times New Roman" w:cs="Times New Roman"/>
        </w:rPr>
        <w:br/>
        <w:t xml:space="preserve">c) Suffragists urged that women be given the franchise, which came on the national level with the 19th Amendment (1919). </w:t>
      </w:r>
    </w:p>
    <w:p w:rsidR="00B35D3F" w:rsidRPr="00B35D3F" w:rsidRDefault="00B35D3F" w:rsidP="00B35D3F">
      <w:pPr>
        <w:ind w:left="720"/>
        <w:jc w:val="left"/>
        <w:rPr>
          <w:rFonts w:eastAsia="Times New Roman" w:cs="Times New Roman"/>
        </w:rPr>
      </w:pPr>
      <w:r w:rsidRPr="00B35D3F">
        <w:rPr>
          <w:rFonts w:eastAsia="Times New Roman" w:cs="Times New Roman"/>
        </w:rPr>
        <w:t xml:space="preserve">F. Child labor laws--most states passed minimum working age laws and prohibited children from working more than 10 hours per day, but enforcement was difficult to achieve. </w:t>
      </w:r>
    </w:p>
    <w:p w:rsidR="00B35D3F" w:rsidRPr="00B35D3F" w:rsidRDefault="00B35D3F" w:rsidP="00B35D3F">
      <w:pPr>
        <w:spacing w:before="100" w:beforeAutospacing="1" w:after="100" w:afterAutospacing="1"/>
        <w:ind w:left="720"/>
        <w:jc w:val="left"/>
        <w:rPr>
          <w:rFonts w:eastAsia="Times New Roman" w:cs="Times New Roman"/>
        </w:rPr>
      </w:pPr>
      <w:r w:rsidRPr="00B35D3F">
        <w:rPr>
          <w:rFonts w:eastAsia="Times New Roman" w:cs="Times New Roman"/>
        </w:rPr>
        <w:t>G. Temperance--Anti-Saloon League and Women's Christian Temperance Union fought alcoholism on the state level through blue laws and on the national level with the 18th Amendment which prohibited the manufacture, sale, and transportation of liquor.</w:t>
      </w:r>
    </w:p>
    <w:p w:rsidR="00B35D3F" w:rsidRPr="00B35D3F" w:rsidRDefault="00B35D3F" w:rsidP="00B35D3F">
      <w:pPr>
        <w:spacing w:before="100" w:beforeAutospacing="1" w:after="100" w:afterAutospacing="1"/>
        <w:jc w:val="left"/>
        <w:rPr>
          <w:rFonts w:eastAsia="Times New Roman" w:cs="Times New Roman"/>
        </w:rPr>
      </w:pPr>
      <w:r w:rsidRPr="00B35D3F">
        <w:rPr>
          <w:rFonts w:eastAsia="Times New Roman" w:cs="Times New Roman"/>
        </w:rPr>
        <w:t xml:space="preserve">V. Presidential Election of 1912 </w:t>
      </w:r>
    </w:p>
    <w:p w:rsidR="00B35D3F" w:rsidRPr="00B35D3F" w:rsidRDefault="00B35D3F" w:rsidP="00B35D3F">
      <w:pPr>
        <w:ind w:left="720"/>
        <w:jc w:val="left"/>
        <w:rPr>
          <w:rFonts w:eastAsia="Times New Roman" w:cs="Times New Roman"/>
        </w:rPr>
      </w:pPr>
      <w:r w:rsidRPr="00B35D3F">
        <w:rPr>
          <w:rFonts w:eastAsia="Times New Roman" w:cs="Times New Roman"/>
        </w:rPr>
        <w:t xml:space="preserve">A. Republican successor Taft proved to be less progressive than T.R. in the areas of tariff reform and conservation. </w:t>
      </w:r>
    </w:p>
    <w:p w:rsidR="00B35D3F" w:rsidRPr="00B35D3F" w:rsidRDefault="00B35D3F" w:rsidP="00B35D3F">
      <w:pPr>
        <w:ind w:left="1440"/>
        <w:jc w:val="left"/>
        <w:rPr>
          <w:rFonts w:eastAsia="Times New Roman" w:cs="Times New Roman"/>
        </w:rPr>
      </w:pPr>
      <w:r w:rsidRPr="00B35D3F">
        <w:rPr>
          <w:rFonts w:eastAsia="Times New Roman" w:cs="Times New Roman"/>
        </w:rPr>
        <w:t>1. Payne-Aldrich Tariff (heralded by Taft as "the best tariff passed by the Republican Party") protected industries and kept consumer prices high</w:t>
      </w:r>
      <w:r w:rsidRPr="00B35D3F">
        <w:rPr>
          <w:rFonts w:eastAsia="Times New Roman" w:cs="Times New Roman"/>
        </w:rPr>
        <w:br/>
        <w:t xml:space="preserve">2. A public land sale scandal in Alaska pitted Pinchot against Secretary of Interior Ballinger. Taft fired Pinchot </w:t>
      </w:r>
    </w:p>
    <w:p w:rsidR="00B35D3F" w:rsidRPr="00B35D3F" w:rsidRDefault="00B35D3F" w:rsidP="00B35D3F">
      <w:pPr>
        <w:ind w:left="720"/>
        <w:jc w:val="left"/>
        <w:rPr>
          <w:rFonts w:eastAsia="Times New Roman" w:cs="Times New Roman"/>
        </w:rPr>
      </w:pPr>
      <w:r w:rsidRPr="00B35D3F">
        <w:rPr>
          <w:rFonts w:eastAsia="Times New Roman" w:cs="Times New Roman"/>
        </w:rPr>
        <w:t xml:space="preserve">B. T.R. organized the National Progressive or "Bull Moose" Party after Progressive Republicans bolted the Taft-controlled Republican convention. Party platform included long list of Progressive demands </w:t>
      </w:r>
    </w:p>
    <w:p w:rsidR="00B35D3F" w:rsidRPr="00B35D3F" w:rsidRDefault="00B35D3F" w:rsidP="00B35D3F">
      <w:pPr>
        <w:spacing w:before="100" w:beforeAutospacing="1" w:after="100" w:afterAutospacing="1"/>
        <w:ind w:left="720"/>
        <w:jc w:val="left"/>
        <w:rPr>
          <w:rFonts w:eastAsia="Times New Roman" w:cs="Times New Roman"/>
        </w:rPr>
      </w:pPr>
      <w:r w:rsidRPr="00B35D3F">
        <w:rPr>
          <w:rFonts w:eastAsia="Times New Roman" w:cs="Times New Roman"/>
        </w:rPr>
        <w:t xml:space="preserve">C. Democrats nominated Woodrow Wilson, the scholarly governor of New Jersey who called for moral revival and reform, including low tariffs, the breaking up of all </w:t>
      </w:r>
      <w:r w:rsidRPr="00B35D3F">
        <w:rPr>
          <w:rFonts w:eastAsia="Times New Roman" w:cs="Times New Roman"/>
        </w:rPr>
        <w:lastRenderedPageBreak/>
        <w:t>monopolies, and for the government to be an umpire in disputes between labor and business.</w:t>
      </w:r>
    </w:p>
    <w:p w:rsidR="00B35D3F" w:rsidRPr="00B35D3F" w:rsidRDefault="00B35D3F" w:rsidP="00B35D3F">
      <w:pPr>
        <w:spacing w:before="100" w:beforeAutospacing="1" w:after="100" w:afterAutospacing="1"/>
        <w:ind w:left="720"/>
        <w:jc w:val="left"/>
        <w:rPr>
          <w:rFonts w:eastAsia="Times New Roman" w:cs="Times New Roman"/>
        </w:rPr>
      </w:pPr>
      <w:r w:rsidRPr="00B35D3F">
        <w:rPr>
          <w:rFonts w:eastAsia="Times New Roman" w:cs="Times New Roman"/>
        </w:rPr>
        <w:t>D. Socialists nominated Debs, who called for public ownership of all natural resources and major industries.</w:t>
      </w:r>
    </w:p>
    <w:p w:rsidR="00B35D3F" w:rsidRPr="00B35D3F" w:rsidRDefault="00B35D3F" w:rsidP="00B35D3F">
      <w:pPr>
        <w:spacing w:before="100" w:beforeAutospacing="1" w:after="100" w:afterAutospacing="1"/>
        <w:ind w:left="720"/>
        <w:jc w:val="left"/>
        <w:rPr>
          <w:rFonts w:eastAsia="Times New Roman" w:cs="Times New Roman"/>
        </w:rPr>
      </w:pPr>
      <w:r w:rsidRPr="00B35D3F">
        <w:rPr>
          <w:rFonts w:eastAsia="Times New Roman" w:cs="Times New Roman"/>
        </w:rPr>
        <w:t xml:space="preserve">E. Wilson won 40/48 states as Republicans split between Taft and TR. Height of Progressivism as Wilson, TR, and Debs </w:t>
      </w:r>
      <w:proofErr w:type="spellStart"/>
      <w:r w:rsidRPr="00B35D3F">
        <w:rPr>
          <w:rFonts w:eastAsia="Times New Roman" w:cs="Times New Roman"/>
        </w:rPr>
        <w:t>totalled</w:t>
      </w:r>
      <w:proofErr w:type="spellEnd"/>
      <w:r w:rsidRPr="00B35D3F">
        <w:rPr>
          <w:rFonts w:eastAsia="Times New Roman" w:cs="Times New Roman"/>
        </w:rPr>
        <w:t xml:space="preserve"> 11 million votes to 3.5 million for Taft.</w:t>
      </w:r>
    </w:p>
    <w:p w:rsidR="00B35D3F" w:rsidRPr="00B35D3F" w:rsidRDefault="00B35D3F" w:rsidP="00B35D3F">
      <w:pPr>
        <w:jc w:val="left"/>
        <w:rPr>
          <w:rFonts w:eastAsia="Times New Roman" w:cs="Times New Roman"/>
        </w:rPr>
      </w:pPr>
      <w:r w:rsidRPr="00B35D3F">
        <w:rPr>
          <w:rFonts w:eastAsia="Times New Roman" w:cs="Times New Roman"/>
        </w:rPr>
        <w:t xml:space="preserve">VI. Wilson's New Freedom and Progressivism </w:t>
      </w:r>
    </w:p>
    <w:p w:rsidR="00B35D3F" w:rsidRPr="00B35D3F" w:rsidRDefault="00B35D3F" w:rsidP="00B35D3F">
      <w:pPr>
        <w:ind w:left="720"/>
        <w:jc w:val="left"/>
        <w:rPr>
          <w:rFonts w:eastAsia="Times New Roman" w:cs="Times New Roman"/>
        </w:rPr>
      </w:pPr>
      <w:r w:rsidRPr="00B35D3F">
        <w:rPr>
          <w:rFonts w:eastAsia="Times New Roman" w:cs="Times New Roman"/>
        </w:rPr>
        <w:t xml:space="preserve">A. Tariff reform--Underwood Tariff (1913) gave first significant tariff reduction since 1860s as Wilson personally delivered his goals to Congress. </w:t>
      </w:r>
    </w:p>
    <w:p w:rsidR="00B35D3F" w:rsidRPr="00B35D3F" w:rsidRDefault="00B35D3F" w:rsidP="00B35D3F">
      <w:pPr>
        <w:spacing w:before="100" w:beforeAutospacing="1" w:after="100" w:afterAutospacing="1"/>
        <w:ind w:left="720"/>
        <w:jc w:val="left"/>
        <w:rPr>
          <w:rFonts w:eastAsia="Times New Roman" w:cs="Times New Roman"/>
        </w:rPr>
      </w:pPr>
      <w:r w:rsidRPr="00B35D3F">
        <w:rPr>
          <w:rFonts w:eastAsia="Times New Roman" w:cs="Times New Roman"/>
        </w:rPr>
        <w:t xml:space="preserve">B. Currency and banking reform-- Creation of Federal Reserve System </w:t>
      </w:r>
    </w:p>
    <w:p w:rsidR="00B35D3F" w:rsidRPr="00B35D3F" w:rsidRDefault="00B35D3F" w:rsidP="00B35D3F">
      <w:pPr>
        <w:ind w:left="1440"/>
        <w:jc w:val="left"/>
        <w:rPr>
          <w:rFonts w:eastAsia="Times New Roman" w:cs="Times New Roman"/>
        </w:rPr>
      </w:pPr>
      <w:r w:rsidRPr="00B35D3F">
        <w:rPr>
          <w:rFonts w:eastAsia="Times New Roman" w:cs="Times New Roman"/>
        </w:rPr>
        <w:t>1. Acted as bankers' banks and prevent "runs" on bank assets</w:t>
      </w:r>
      <w:r w:rsidRPr="00B35D3F">
        <w:rPr>
          <w:rFonts w:eastAsia="Times New Roman" w:cs="Times New Roman"/>
        </w:rPr>
        <w:br/>
        <w:t xml:space="preserve">2. Federal </w:t>
      </w:r>
      <w:proofErr w:type="gramStart"/>
      <w:r w:rsidRPr="00B35D3F">
        <w:rPr>
          <w:rFonts w:eastAsia="Times New Roman" w:cs="Times New Roman"/>
        </w:rPr>
        <w:t>reserve</w:t>
      </w:r>
      <w:proofErr w:type="gramEnd"/>
      <w:r w:rsidRPr="00B35D3F">
        <w:rPr>
          <w:rFonts w:eastAsia="Times New Roman" w:cs="Times New Roman"/>
        </w:rPr>
        <w:t xml:space="preserve"> notes issued a flexible new currency to the banking system </w:t>
      </w:r>
    </w:p>
    <w:p w:rsidR="00B35D3F" w:rsidRPr="00B35D3F" w:rsidRDefault="00B35D3F" w:rsidP="00B35D3F">
      <w:pPr>
        <w:spacing w:before="100" w:beforeAutospacing="1" w:after="100" w:afterAutospacing="1"/>
        <w:ind w:left="720"/>
        <w:jc w:val="left"/>
        <w:rPr>
          <w:rFonts w:eastAsia="Times New Roman" w:cs="Times New Roman"/>
        </w:rPr>
      </w:pPr>
      <w:r w:rsidRPr="00B35D3F">
        <w:rPr>
          <w:rFonts w:eastAsia="Times New Roman" w:cs="Times New Roman"/>
        </w:rPr>
        <w:t xml:space="preserve">C. Clayton Antitrust Act (1914) to restrict monopolies and set up a Federal Trade Commission to stop unfair practices which may arise </w:t>
      </w:r>
    </w:p>
    <w:p w:rsidR="00B35D3F" w:rsidRPr="00B35D3F" w:rsidRDefault="00B35D3F" w:rsidP="00B35D3F">
      <w:pPr>
        <w:spacing w:before="100" w:beforeAutospacing="1" w:after="100" w:afterAutospacing="1"/>
        <w:jc w:val="left"/>
        <w:rPr>
          <w:rFonts w:eastAsia="Times New Roman" w:cs="Times New Roman"/>
        </w:rPr>
      </w:pPr>
      <w:r w:rsidRPr="00B35D3F">
        <w:rPr>
          <w:rFonts w:eastAsia="Times New Roman" w:cs="Times New Roman"/>
        </w:rPr>
        <w:t xml:space="preserve">VII. Evaluation of Progressivism </w:t>
      </w:r>
    </w:p>
    <w:p w:rsidR="00B35D3F" w:rsidRPr="00B35D3F" w:rsidRDefault="00B35D3F" w:rsidP="00B35D3F">
      <w:pPr>
        <w:ind w:left="720"/>
        <w:jc w:val="left"/>
        <w:rPr>
          <w:rFonts w:eastAsia="Times New Roman" w:cs="Times New Roman"/>
        </w:rPr>
      </w:pPr>
      <w:r w:rsidRPr="00B35D3F">
        <w:rPr>
          <w:rFonts w:eastAsia="Times New Roman" w:cs="Times New Roman"/>
        </w:rPr>
        <w:t xml:space="preserve">A. Weaknesses of Progressive reform </w:t>
      </w:r>
    </w:p>
    <w:p w:rsidR="00B35D3F" w:rsidRPr="00B35D3F" w:rsidRDefault="00B35D3F" w:rsidP="00B35D3F">
      <w:pPr>
        <w:ind w:left="1440"/>
        <w:jc w:val="left"/>
        <w:rPr>
          <w:rFonts w:eastAsia="Times New Roman" w:cs="Times New Roman"/>
        </w:rPr>
      </w:pPr>
      <w:r w:rsidRPr="00B35D3F">
        <w:rPr>
          <w:rFonts w:eastAsia="Times New Roman" w:cs="Times New Roman"/>
        </w:rPr>
        <w:t>1. Material progress of Americans weakened zeal of reformers</w:t>
      </w:r>
      <w:r w:rsidRPr="00B35D3F">
        <w:rPr>
          <w:rFonts w:eastAsia="Times New Roman" w:cs="Times New Roman"/>
        </w:rPr>
        <w:br/>
        <w:t xml:space="preserve">2. Myriad of Progressive goals were often confusing and contradictory </w:t>
      </w:r>
      <w:r w:rsidRPr="00B35D3F">
        <w:rPr>
          <w:rFonts w:eastAsia="Times New Roman" w:cs="Times New Roman"/>
        </w:rPr>
        <w:br/>
        <w:t xml:space="preserve">3. Opposition to Progressivism apparent as initiatives failed and courts struck down Progressive legislation </w:t>
      </w:r>
      <w:r w:rsidRPr="00B35D3F">
        <w:rPr>
          <w:rFonts w:eastAsia="Times New Roman" w:cs="Times New Roman"/>
        </w:rPr>
        <w:br/>
        <w:t xml:space="preserve">4. Government remained mainly under the influence of business and industry </w:t>
      </w:r>
      <w:r w:rsidRPr="00B35D3F">
        <w:rPr>
          <w:rFonts w:eastAsia="Times New Roman" w:cs="Times New Roman"/>
        </w:rPr>
        <w:br/>
        <w:t xml:space="preserve">5. Outbreak of World War I dampened enthusiasm of attempts to use governments to create just societies on earth </w:t>
      </w:r>
    </w:p>
    <w:p w:rsidR="00B35D3F" w:rsidRPr="00B35D3F" w:rsidRDefault="00B35D3F" w:rsidP="00B35D3F">
      <w:pPr>
        <w:ind w:left="720"/>
        <w:jc w:val="left"/>
        <w:rPr>
          <w:rFonts w:eastAsia="Times New Roman" w:cs="Times New Roman"/>
        </w:rPr>
      </w:pPr>
      <w:r w:rsidRPr="00B35D3F">
        <w:rPr>
          <w:rFonts w:eastAsia="Times New Roman" w:cs="Times New Roman"/>
        </w:rPr>
        <w:t xml:space="preserve">B. Progressive accomplishments </w:t>
      </w:r>
    </w:p>
    <w:p w:rsidR="00B35D3F" w:rsidRPr="00B35D3F" w:rsidRDefault="00B35D3F" w:rsidP="00B35D3F">
      <w:pPr>
        <w:ind w:left="1440"/>
        <w:jc w:val="left"/>
        <w:rPr>
          <w:rFonts w:eastAsia="Times New Roman" w:cs="Times New Roman"/>
        </w:rPr>
      </w:pPr>
      <w:r w:rsidRPr="00B35D3F">
        <w:rPr>
          <w:rFonts w:eastAsia="Times New Roman" w:cs="Times New Roman"/>
        </w:rPr>
        <w:t xml:space="preserve">1. </w:t>
      </w:r>
      <w:proofErr w:type="spellStart"/>
      <w:r w:rsidRPr="00B35D3F">
        <w:rPr>
          <w:rFonts w:eastAsia="Times New Roman" w:cs="Times New Roman"/>
        </w:rPr>
        <w:t>Trustbusting</w:t>
      </w:r>
      <w:proofErr w:type="spellEnd"/>
      <w:r w:rsidRPr="00B35D3F">
        <w:rPr>
          <w:rFonts w:eastAsia="Times New Roman" w:cs="Times New Roman"/>
        </w:rPr>
        <w:t xml:space="preserve"> forced industrialists to notice public opinion </w:t>
      </w:r>
      <w:r w:rsidRPr="00B35D3F">
        <w:rPr>
          <w:rFonts w:eastAsia="Times New Roman" w:cs="Times New Roman"/>
        </w:rPr>
        <w:br/>
        <w:t>2. Legislation gave federal and state governments the tools to protect consumers.</w:t>
      </w:r>
      <w:r w:rsidRPr="00B35D3F">
        <w:rPr>
          <w:rFonts w:eastAsia="Times New Roman" w:cs="Times New Roman"/>
        </w:rPr>
        <w:br/>
        <w:t xml:space="preserve">3. Income tax helped build government revenues and redistribute wealth </w:t>
      </w:r>
      <w:r w:rsidRPr="00B35D3F">
        <w:rPr>
          <w:rFonts w:eastAsia="Times New Roman" w:cs="Times New Roman"/>
        </w:rPr>
        <w:br/>
        <w:t>4. Progressives successfully challenged traditional institutions and approaches to domestic problems.</w:t>
      </w:r>
    </w:p>
    <w:p w:rsidR="00865F33" w:rsidRDefault="00865F33"/>
    <w:sectPr w:rsidR="00865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3F"/>
    <w:rsid w:val="007B2E72"/>
    <w:rsid w:val="00865F33"/>
    <w:rsid w:val="00B3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D3F"/>
    <w:pPr>
      <w:spacing w:before="100" w:beforeAutospacing="1" w:after="100" w:afterAutospacing="1"/>
      <w:jc w:val="left"/>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D3F"/>
    <w:pPr>
      <w:spacing w:before="100" w:beforeAutospacing="1" w:after="100" w:afterAutospacing="1"/>
      <w:jc w:val="lef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9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vanbrimmerk</dc:creator>
  <cp:keywords/>
  <dc:description/>
  <cp:lastModifiedBy>vanbrimmerk</cp:lastModifiedBy>
  <cp:revision>1</cp:revision>
  <cp:lastPrinted>2012-05-08T15:48:00Z</cp:lastPrinted>
  <dcterms:created xsi:type="dcterms:W3CDTF">2012-05-08T13:10:00Z</dcterms:created>
  <dcterms:modified xsi:type="dcterms:W3CDTF">2012-05-08T16:16:00Z</dcterms:modified>
</cp:coreProperties>
</file>