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BF" w:rsidRDefault="004F6586" w:rsidP="004F6586">
      <w:pPr>
        <w:spacing w:after="0"/>
        <w:rPr>
          <w:b/>
        </w:rPr>
      </w:pPr>
      <w:r>
        <w:rPr>
          <w:b/>
        </w:rPr>
        <w:t>Personal Finance Project</w:t>
      </w:r>
      <w:r w:rsidR="00215213">
        <w:rPr>
          <w:b/>
        </w:rPr>
        <w:tab/>
      </w:r>
      <w:r w:rsidR="00215213">
        <w:rPr>
          <w:b/>
        </w:rPr>
        <w:tab/>
      </w:r>
      <w:r w:rsidR="00215213">
        <w:rPr>
          <w:b/>
        </w:rPr>
        <w:tab/>
      </w:r>
      <w:r w:rsidR="00215213">
        <w:rPr>
          <w:b/>
        </w:rPr>
        <w:tab/>
      </w:r>
      <w:r w:rsidR="00215213">
        <w:rPr>
          <w:b/>
        </w:rPr>
        <w:tab/>
      </w:r>
      <w:r w:rsidR="00215213">
        <w:rPr>
          <w:b/>
        </w:rPr>
        <w:tab/>
        <w:t>DO THIS SHEET 3</w:t>
      </w:r>
      <w:r w:rsidR="00215213" w:rsidRPr="00215213">
        <w:rPr>
          <w:b/>
          <w:vertAlign w:val="superscript"/>
        </w:rPr>
        <w:t>rd</w:t>
      </w:r>
      <w:r w:rsidR="00215213">
        <w:rPr>
          <w:b/>
        </w:rPr>
        <w:t xml:space="preserve"> </w:t>
      </w:r>
      <w:r w:rsidR="00FE3D1A">
        <w:rPr>
          <w:b/>
        </w:rPr>
        <w:t xml:space="preserve"> </w:t>
      </w:r>
    </w:p>
    <w:p w:rsidR="004F6586" w:rsidRDefault="004F6586" w:rsidP="004F6586">
      <w:pPr>
        <w:spacing w:after="0"/>
        <w:rPr>
          <w:b/>
        </w:rPr>
      </w:pPr>
      <w:r>
        <w:rPr>
          <w:b/>
        </w:rPr>
        <w:t xml:space="preserve">Economics, Mr. </w:t>
      </w:r>
      <w:r w:rsidR="00B35D48">
        <w:rPr>
          <w:b/>
        </w:rPr>
        <w:t>Van Brimmer</w:t>
      </w:r>
      <w:bookmarkStart w:id="0" w:name="_GoBack"/>
      <w:bookmarkEnd w:id="0"/>
      <w:r>
        <w:rPr>
          <w:b/>
        </w:rPr>
        <w:t>, Formative</w:t>
      </w:r>
    </w:p>
    <w:p w:rsidR="004F6586" w:rsidRDefault="004F6586" w:rsidP="004F6586">
      <w:pPr>
        <w:spacing w:after="0"/>
        <w:rPr>
          <w:b/>
        </w:rPr>
      </w:pPr>
    </w:p>
    <w:p w:rsidR="004F6586" w:rsidRDefault="00060EC6" w:rsidP="004F6586">
      <w:pPr>
        <w:spacing w:after="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  <w:r w:rsidR="004F6586">
        <w:rPr>
          <w:b/>
        </w:rPr>
        <w:t>________________  Class Period:_</w:t>
      </w:r>
      <w:r>
        <w:rPr>
          <w:b/>
        </w:rPr>
        <w:t xml:space="preserve">_____  Date:_______________              </w:t>
      </w:r>
      <w:r w:rsidR="0012417F">
        <w:rPr>
          <w:b/>
        </w:rPr>
        <w:t>/1</w:t>
      </w:r>
      <w:r w:rsidR="00C20378">
        <w:rPr>
          <w:b/>
        </w:rPr>
        <w:t>0</w:t>
      </w:r>
    </w:p>
    <w:p w:rsidR="004F6586" w:rsidRPr="00060EC6" w:rsidRDefault="00396AD1" w:rsidP="00060EC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Home Buying</w:t>
      </w:r>
      <w:r w:rsidR="004F6586" w:rsidRPr="004F6586">
        <w:rPr>
          <w:b/>
          <w:sz w:val="44"/>
          <w:szCs w:val="44"/>
        </w:rPr>
        <w:t xml:space="preserve"> Worksheet</w:t>
      </w:r>
    </w:p>
    <w:p w:rsidR="004F6586" w:rsidRDefault="004F6586" w:rsidP="004F6586">
      <w:pPr>
        <w:spacing w:after="0"/>
        <w:rPr>
          <w:i/>
          <w:sz w:val="20"/>
          <w:szCs w:val="20"/>
        </w:rPr>
      </w:pPr>
      <w:r w:rsidRPr="00060EC6">
        <w:rPr>
          <w:b/>
          <w:sz w:val="20"/>
          <w:szCs w:val="20"/>
        </w:rPr>
        <w:t xml:space="preserve">Overall </w:t>
      </w:r>
      <w:r w:rsidR="00060EC6">
        <w:rPr>
          <w:b/>
          <w:sz w:val="20"/>
          <w:szCs w:val="20"/>
        </w:rPr>
        <w:t xml:space="preserve">Sheet </w:t>
      </w:r>
      <w:r w:rsidRPr="00060EC6">
        <w:rPr>
          <w:b/>
          <w:sz w:val="20"/>
          <w:szCs w:val="20"/>
        </w:rPr>
        <w:t xml:space="preserve">Description:  </w:t>
      </w:r>
      <w:r w:rsidRPr="00060EC6">
        <w:rPr>
          <w:i/>
          <w:sz w:val="20"/>
          <w:szCs w:val="20"/>
        </w:rPr>
        <w:t xml:space="preserve">In this part of the Personal Finance Project you will </w:t>
      </w:r>
      <w:r w:rsidR="00396AD1">
        <w:rPr>
          <w:i/>
          <w:sz w:val="20"/>
          <w:szCs w:val="20"/>
        </w:rPr>
        <w:t xml:space="preserve">be researching about buying a home.  Some of the information you find while completing this sheet will be used to complete the summative portion of the Personal Finance Project.  </w:t>
      </w:r>
    </w:p>
    <w:p w:rsidR="0011780B" w:rsidRPr="0011780B" w:rsidRDefault="0011780B" w:rsidP="004F6586">
      <w:pPr>
        <w:spacing w:after="0"/>
        <w:rPr>
          <w:sz w:val="20"/>
          <w:szCs w:val="20"/>
        </w:rPr>
      </w:pPr>
    </w:p>
    <w:p w:rsidR="00396AD1" w:rsidRDefault="00396AD1" w:rsidP="004F6586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Directions:  </w:t>
      </w:r>
      <w:r>
        <w:rPr>
          <w:i/>
          <w:sz w:val="20"/>
          <w:szCs w:val="20"/>
        </w:rPr>
        <w:t>Follow the steps below and answer t</w:t>
      </w:r>
      <w:r w:rsidR="0011780B">
        <w:rPr>
          <w:i/>
          <w:sz w:val="20"/>
          <w:szCs w:val="20"/>
        </w:rPr>
        <w:t>he questions that are required.</w:t>
      </w:r>
    </w:p>
    <w:p w:rsidR="00396AD1" w:rsidRPr="0011780B" w:rsidRDefault="00396AD1" w:rsidP="0011780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Go to the web page </w:t>
      </w:r>
      <w:hyperlink r:id="rId6" w:history="1">
        <w:r w:rsidRPr="00336476">
          <w:rPr>
            <w:rStyle w:val="Hyperlink"/>
            <w:sz w:val="20"/>
            <w:szCs w:val="20"/>
          </w:rPr>
          <w:t>http://michaelbluejay.com/house/basics.html</w:t>
        </w:r>
      </w:hyperlink>
      <w:r>
        <w:rPr>
          <w:sz w:val="20"/>
          <w:szCs w:val="20"/>
        </w:rPr>
        <w:t xml:space="preserve">.  This page has a great deal of information for first time home buyers.  </w:t>
      </w:r>
      <w:r w:rsidR="00C20FA3">
        <w:rPr>
          <w:sz w:val="20"/>
          <w:szCs w:val="20"/>
        </w:rPr>
        <w:t>However,</w:t>
      </w:r>
      <w:r w:rsidR="00F1188A">
        <w:rPr>
          <w:sz w:val="20"/>
          <w:szCs w:val="20"/>
        </w:rPr>
        <w:t xml:space="preserve"> you only need to read the </w:t>
      </w:r>
      <w:r w:rsidR="00C20FA3">
        <w:rPr>
          <w:sz w:val="20"/>
          <w:szCs w:val="20"/>
        </w:rPr>
        <w:t>article “Basics of Buying a House”</w:t>
      </w:r>
      <w:r>
        <w:rPr>
          <w:sz w:val="20"/>
          <w:szCs w:val="20"/>
        </w:rPr>
        <w:t>.</w:t>
      </w:r>
      <w:r w:rsidR="00F1188A">
        <w:rPr>
          <w:sz w:val="20"/>
          <w:szCs w:val="20"/>
        </w:rPr>
        <w:t xml:space="preserve">  The link t</w:t>
      </w:r>
      <w:r w:rsidR="00EA5172">
        <w:rPr>
          <w:sz w:val="20"/>
          <w:szCs w:val="20"/>
        </w:rPr>
        <w:t>o</w:t>
      </w:r>
      <w:r w:rsidR="00F1188A">
        <w:rPr>
          <w:sz w:val="20"/>
          <w:szCs w:val="20"/>
        </w:rPr>
        <w:t xml:space="preserve"> this</w:t>
      </w:r>
      <w:r w:rsidR="009E413E">
        <w:rPr>
          <w:sz w:val="20"/>
          <w:szCs w:val="20"/>
        </w:rPr>
        <w:t xml:space="preserve"> article is found on the top left of the homepage.</w:t>
      </w:r>
      <w:r>
        <w:rPr>
          <w:sz w:val="20"/>
          <w:szCs w:val="20"/>
        </w:rPr>
        <w:t xml:space="preserve">   Answer the below questions about</w:t>
      </w:r>
      <w:r w:rsidR="009E413E">
        <w:rPr>
          <w:sz w:val="20"/>
          <w:szCs w:val="20"/>
        </w:rPr>
        <w:t xml:space="preserve"> this article</w:t>
      </w:r>
      <w:r>
        <w:rPr>
          <w:sz w:val="20"/>
          <w:szCs w:val="20"/>
        </w:rPr>
        <w:t xml:space="preserve">.  Your answers do not need to be in complete sentences.  Answers are in the order they appear on the web site.    </w:t>
      </w:r>
    </w:p>
    <w:p w:rsidR="00396AD1" w:rsidRDefault="00396AD1" w:rsidP="00396AD1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Do most people pay all cash to buy a home?  If not, what is the typical percentage of cash that people pay to buy their homes</w:t>
      </w:r>
      <w:r w:rsidR="00B17962">
        <w:rPr>
          <w:sz w:val="20"/>
          <w:szCs w:val="20"/>
        </w:rPr>
        <w:t xml:space="preserve"> (this is a range)</w:t>
      </w:r>
      <w:r>
        <w:rPr>
          <w:sz w:val="20"/>
          <w:szCs w:val="20"/>
        </w:rPr>
        <w:t>?</w:t>
      </w:r>
    </w:p>
    <w:p w:rsidR="00396AD1" w:rsidRDefault="00396AD1" w:rsidP="00396AD1">
      <w:pPr>
        <w:spacing w:after="0"/>
        <w:rPr>
          <w:sz w:val="20"/>
          <w:szCs w:val="20"/>
        </w:rPr>
      </w:pPr>
    </w:p>
    <w:p w:rsidR="00396AD1" w:rsidRDefault="00396AD1" w:rsidP="00396AD1">
      <w:pPr>
        <w:spacing w:after="0"/>
        <w:rPr>
          <w:sz w:val="20"/>
          <w:szCs w:val="20"/>
        </w:rPr>
      </w:pPr>
    </w:p>
    <w:p w:rsidR="00396AD1" w:rsidRDefault="00396AD1" w:rsidP="00396AD1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How many times your income is likely the amount of money you can afford to spend on your home?</w:t>
      </w:r>
    </w:p>
    <w:p w:rsidR="00396AD1" w:rsidRDefault="00396AD1" w:rsidP="00396AD1">
      <w:pPr>
        <w:spacing w:after="0"/>
        <w:rPr>
          <w:sz w:val="20"/>
          <w:szCs w:val="20"/>
        </w:rPr>
      </w:pPr>
    </w:p>
    <w:p w:rsidR="00396AD1" w:rsidRDefault="00396AD1" w:rsidP="00396AD1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Using the above (letter B), if you have a $40,000 per year income, what is the most you should pay to buy a home?</w:t>
      </w:r>
      <w:r w:rsidR="0056557E">
        <w:rPr>
          <w:sz w:val="20"/>
          <w:szCs w:val="20"/>
        </w:rPr>
        <w:tab/>
      </w:r>
    </w:p>
    <w:p w:rsidR="0011780B" w:rsidRDefault="0056557E" w:rsidP="0056557E">
      <w:pPr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56557E" w:rsidRDefault="0056557E" w:rsidP="0056557E">
      <w:pPr>
        <w:spacing w:after="0"/>
        <w:ind w:left="2880"/>
        <w:rPr>
          <w:sz w:val="20"/>
          <w:szCs w:val="20"/>
        </w:rPr>
      </w:pPr>
    </w:p>
    <w:p w:rsidR="0056557E" w:rsidRDefault="0056557E" w:rsidP="0056557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was the median price of a home in the U.S. in 2011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</w:t>
      </w:r>
    </w:p>
    <w:p w:rsidR="005C79B1" w:rsidRPr="0056557E" w:rsidRDefault="005C79B1" w:rsidP="005C79B1">
      <w:pPr>
        <w:pStyle w:val="ListParagraph"/>
        <w:spacing w:after="0"/>
        <w:ind w:left="1080"/>
        <w:rPr>
          <w:sz w:val="20"/>
          <w:szCs w:val="20"/>
        </w:rPr>
      </w:pPr>
    </w:p>
    <w:p w:rsidR="00C20FA3" w:rsidRDefault="00C20FA3" w:rsidP="0011780B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percentage of the purchase price is usually the down payment?  _______________  (a range)</w:t>
      </w:r>
      <w:r w:rsidR="0011780B">
        <w:rPr>
          <w:sz w:val="20"/>
          <w:szCs w:val="20"/>
        </w:rPr>
        <w:t xml:space="preserve"> </w:t>
      </w:r>
    </w:p>
    <w:p w:rsidR="00C20FA3" w:rsidRPr="00C20FA3" w:rsidRDefault="00C20FA3" w:rsidP="00C20FA3">
      <w:pPr>
        <w:pStyle w:val="ListParagraph"/>
        <w:rPr>
          <w:sz w:val="20"/>
          <w:szCs w:val="20"/>
        </w:rPr>
      </w:pPr>
    </w:p>
    <w:p w:rsidR="0011780B" w:rsidRDefault="0011780B" w:rsidP="0011780B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percentage of the purchase price is the closing cost?__________________ (a range)</w:t>
      </w:r>
    </w:p>
    <w:p w:rsidR="0011780B" w:rsidRDefault="0011780B" w:rsidP="0011780B">
      <w:pPr>
        <w:spacing w:after="0"/>
        <w:rPr>
          <w:sz w:val="20"/>
          <w:szCs w:val="20"/>
        </w:rPr>
      </w:pPr>
    </w:p>
    <w:p w:rsidR="0011780B" w:rsidRDefault="0011780B" w:rsidP="0011780B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What are the four things you need to qualify for a mortgage?</w:t>
      </w:r>
    </w:p>
    <w:p w:rsidR="0011780B" w:rsidRPr="0011780B" w:rsidRDefault="0011780B" w:rsidP="0011780B">
      <w:pPr>
        <w:pStyle w:val="ListParagraph"/>
        <w:rPr>
          <w:sz w:val="20"/>
          <w:szCs w:val="20"/>
        </w:rPr>
      </w:pPr>
    </w:p>
    <w:p w:rsidR="0011780B" w:rsidRPr="0056557E" w:rsidRDefault="0011780B" w:rsidP="0056557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56557E">
        <w:rPr>
          <w:sz w:val="20"/>
          <w:szCs w:val="20"/>
        </w:rPr>
        <w:t>________________________________</w:t>
      </w:r>
    </w:p>
    <w:p w:rsidR="0011780B" w:rsidRDefault="0011780B" w:rsidP="0011780B">
      <w:pPr>
        <w:pStyle w:val="ListParagraph"/>
        <w:spacing w:after="0"/>
        <w:ind w:left="1800"/>
        <w:rPr>
          <w:sz w:val="20"/>
          <w:szCs w:val="20"/>
        </w:rPr>
      </w:pPr>
    </w:p>
    <w:p w:rsidR="0011780B" w:rsidRPr="0056557E" w:rsidRDefault="0011780B" w:rsidP="0056557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56557E">
        <w:rPr>
          <w:sz w:val="20"/>
          <w:szCs w:val="20"/>
        </w:rPr>
        <w:t>________________________________</w:t>
      </w:r>
    </w:p>
    <w:p w:rsidR="0011780B" w:rsidRPr="0011780B" w:rsidRDefault="0011780B" w:rsidP="0011780B">
      <w:pPr>
        <w:spacing w:after="0"/>
        <w:ind w:left="1440"/>
        <w:rPr>
          <w:sz w:val="20"/>
          <w:szCs w:val="20"/>
        </w:rPr>
      </w:pPr>
    </w:p>
    <w:p w:rsidR="0011780B" w:rsidRPr="0056557E" w:rsidRDefault="0011780B" w:rsidP="0056557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56557E">
        <w:rPr>
          <w:sz w:val="20"/>
          <w:szCs w:val="20"/>
        </w:rPr>
        <w:t>________________________________</w:t>
      </w:r>
    </w:p>
    <w:p w:rsidR="0056557E" w:rsidRDefault="0056557E" w:rsidP="0056557E">
      <w:pPr>
        <w:spacing w:after="0"/>
        <w:rPr>
          <w:sz w:val="20"/>
          <w:szCs w:val="20"/>
        </w:rPr>
      </w:pPr>
    </w:p>
    <w:p w:rsidR="0011780B" w:rsidRPr="0056557E" w:rsidRDefault="0011780B" w:rsidP="0056557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56557E">
        <w:rPr>
          <w:sz w:val="20"/>
          <w:szCs w:val="20"/>
        </w:rPr>
        <w:t>__________________________________</w:t>
      </w:r>
    </w:p>
    <w:p w:rsidR="0011780B" w:rsidRDefault="0011780B" w:rsidP="0011780B">
      <w:pPr>
        <w:pStyle w:val="ListParagraph"/>
        <w:rPr>
          <w:sz w:val="20"/>
          <w:szCs w:val="20"/>
        </w:rPr>
      </w:pPr>
    </w:p>
    <w:p w:rsidR="00C20FA3" w:rsidRDefault="00C20FA3" w:rsidP="0011780B">
      <w:pPr>
        <w:pStyle w:val="ListParagraph"/>
        <w:rPr>
          <w:sz w:val="20"/>
          <w:szCs w:val="20"/>
        </w:rPr>
      </w:pPr>
    </w:p>
    <w:p w:rsidR="00C20FA3" w:rsidRPr="005C79B1" w:rsidRDefault="00C20FA3" w:rsidP="005C79B1">
      <w:pPr>
        <w:rPr>
          <w:sz w:val="20"/>
          <w:szCs w:val="20"/>
        </w:rPr>
      </w:pPr>
    </w:p>
    <w:p w:rsidR="000C22A7" w:rsidRDefault="0011780B" w:rsidP="000C22A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Go to the web site </w:t>
      </w:r>
      <w:hyperlink r:id="rId7" w:history="1">
        <w:r w:rsidRPr="00336476">
          <w:rPr>
            <w:rStyle w:val="Hyperlink"/>
            <w:sz w:val="20"/>
            <w:szCs w:val="20"/>
          </w:rPr>
          <w:t>http://www.mortgagecalculator.org/</w:t>
        </w:r>
      </w:hyperlink>
      <w:r>
        <w:rPr>
          <w:sz w:val="20"/>
          <w:szCs w:val="20"/>
        </w:rPr>
        <w:t>.</w:t>
      </w:r>
      <w:r w:rsidR="000C22A7">
        <w:rPr>
          <w:sz w:val="20"/>
          <w:szCs w:val="20"/>
        </w:rPr>
        <w:t xml:space="preserve">  Use the calculator on this site to make calculations based</w:t>
      </w:r>
      <w:r w:rsidR="00C20378">
        <w:rPr>
          <w:sz w:val="20"/>
          <w:szCs w:val="20"/>
        </w:rPr>
        <w:t xml:space="preserve"> on the criteria in “Given Information”</w:t>
      </w:r>
      <w:r w:rsidR="000C22A7">
        <w:rPr>
          <w:sz w:val="20"/>
          <w:szCs w:val="20"/>
        </w:rPr>
        <w:t>.  Your answers will be on the bottom right of the page</w:t>
      </w:r>
      <w:r w:rsidR="00C20378">
        <w:rPr>
          <w:sz w:val="20"/>
          <w:szCs w:val="20"/>
        </w:rPr>
        <w:t xml:space="preserve"> web page.  Fill in the blanks in the “Information You Fill </w:t>
      </w:r>
      <w:proofErr w:type="gramStart"/>
      <w:r w:rsidR="00C20378">
        <w:rPr>
          <w:sz w:val="20"/>
          <w:szCs w:val="20"/>
        </w:rPr>
        <w:t>Out</w:t>
      </w:r>
      <w:proofErr w:type="gramEnd"/>
      <w:r w:rsidR="00C20378">
        <w:rPr>
          <w:sz w:val="20"/>
          <w:szCs w:val="20"/>
        </w:rPr>
        <w:t xml:space="preserve"> Section”.  </w:t>
      </w:r>
    </w:p>
    <w:p w:rsidR="000C22A7" w:rsidRDefault="000C22A7" w:rsidP="000C22A7">
      <w:pPr>
        <w:pStyle w:val="ListParagraph"/>
        <w:spacing w:after="0"/>
        <w:ind w:left="1440"/>
        <w:rPr>
          <w:sz w:val="20"/>
          <w:szCs w:val="20"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3870"/>
        <w:gridCol w:w="1800"/>
        <w:gridCol w:w="1800"/>
        <w:gridCol w:w="1710"/>
        <w:gridCol w:w="1620"/>
      </w:tblGrid>
      <w:tr w:rsidR="00E05764" w:rsidTr="00E05764">
        <w:tc>
          <w:tcPr>
            <w:tcW w:w="10800" w:type="dxa"/>
            <w:gridSpan w:val="5"/>
          </w:tcPr>
          <w:p w:rsidR="00E05764" w:rsidRPr="00E05764" w:rsidRDefault="00E05764" w:rsidP="000C2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 Information</w:t>
            </w:r>
          </w:p>
        </w:tc>
      </w:tr>
      <w:tr w:rsidR="000C22A7" w:rsidTr="00E05764">
        <w:tc>
          <w:tcPr>
            <w:tcW w:w="3870" w:type="dxa"/>
          </w:tcPr>
          <w:p w:rsidR="000C22A7" w:rsidRDefault="000C22A7" w:rsidP="000C22A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22A7" w:rsidRDefault="000C22A7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 #1</w:t>
            </w:r>
          </w:p>
        </w:tc>
        <w:tc>
          <w:tcPr>
            <w:tcW w:w="1800" w:type="dxa"/>
          </w:tcPr>
          <w:p w:rsidR="000C22A7" w:rsidRDefault="000C22A7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 #2</w:t>
            </w:r>
          </w:p>
        </w:tc>
        <w:tc>
          <w:tcPr>
            <w:tcW w:w="1710" w:type="dxa"/>
          </w:tcPr>
          <w:p w:rsidR="000C22A7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 #3</w:t>
            </w:r>
          </w:p>
        </w:tc>
        <w:tc>
          <w:tcPr>
            <w:tcW w:w="1620" w:type="dxa"/>
          </w:tcPr>
          <w:p w:rsidR="000C22A7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 #4</w:t>
            </w:r>
          </w:p>
        </w:tc>
      </w:tr>
      <w:tr w:rsidR="000C22A7" w:rsidTr="00E05764">
        <w:tc>
          <w:tcPr>
            <w:tcW w:w="3870" w:type="dxa"/>
          </w:tcPr>
          <w:p w:rsidR="000C22A7" w:rsidRDefault="000C22A7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Value</w:t>
            </w:r>
          </w:p>
          <w:p w:rsidR="00E05764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*Price of the Home</w:t>
            </w:r>
          </w:p>
        </w:tc>
        <w:tc>
          <w:tcPr>
            <w:tcW w:w="1800" w:type="dxa"/>
          </w:tcPr>
          <w:p w:rsidR="000C22A7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$160,000</w:t>
            </w:r>
          </w:p>
        </w:tc>
        <w:tc>
          <w:tcPr>
            <w:tcW w:w="1800" w:type="dxa"/>
          </w:tcPr>
          <w:p w:rsidR="000C22A7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$160,000</w:t>
            </w:r>
          </w:p>
        </w:tc>
        <w:tc>
          <w:tcPr>
            <w:tcW w:w="1710" w:type="dxa"/>
          </w:tcPr>
          <w:p w:rsidR="000C22A7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$250,000</w:t>
            </w:r>
          </w:p>
        </w:tc>
        <w:tc>
          <w:tcPr>
            <w:tcW w:w="1620" w:type="dxa"/>
          </w:tcPr>
          <w:p w:rsidR="000C22A7" w:rsidRDefault="005A3359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$250,000</w:t>
            </w:r>
          </w:p>
        </w:tc>
      </w:tr>
      <w:tr w:rsidR="000C22A7" w:rsidTr="00E05764">
        <w:tc>
          <w:tcPr>
            <w:tcW w:w="3870" w:type="dxa"/>
          </w:tcPr>
          <w:p w:rsidR="000C22A7" w:rsidRDefault="000C22A7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 Amount</w:t>
            </w:r>
          </w:p>
          <w:p w:rsidR="00E05764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*Amount you will borrow.  Everything less the “Home Value” is your down payment </w:t>
            </w:r>
          </w:p>
        </w:tc>
        <w:tc>
          <w:tcPr>
            <w:tcW w:w="1800" w:type="dxa"/>
          </w:tcPr>
          <w:p w:rsidR="000C22A7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$100,000</w:t>
            </w:r>
          </w:p>
        </w:tc>
        <w:tc>
          <w:tcPr>
            <w:tcW w:w="1800" w:type="dxa"/>
          </w:tcPr>
          <w:p w:rsidR="000C22A7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$150,000</w:t>
            </w:r>
          </w:p>
        </w:tc>
        <w:tc>
          <w:tcPr>
            <w:tcW w:w="1710" w:type="dxa"/>
          </w:tcPr>
          <w:p w:rsidR="000C22A7" w:rsidRDefault="005A3359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</w:t>
            </w:r>
            <w:r w:rsidR="00E05764">
              <w:rPr>
                <w:sz w:val="20"/>
                <w:szCs w:val="20"/>
              </w:rPr>
              <w:t>,000</w:t>
            </w:r>
          </w:p>
        </w:tc>
        <w:tc>
          <w:tcPr>
            <w:tcW w:w="1620" w:type="dxa"/>
          </w:tcPr>
          <w:p w:rsidR="000C22A7" w:rsidRDefault="005A3359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$200,000</w:t>
            </w:r>
          </w:p>
        </w:tc>
      </w:tr>
      <w:tr w:rsidR="000C22A7" w:rsidTr="00E05764">
        <w:tc>
          <w:tcPr>
            <w:tcW w:w="3870" w:type="dxa"/>
          </w:tcPr>
          <w:p w:rsidR="000C22A7" w:rsidRDefault="000C22A7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 Rate</w:t>
            </w:r>
          </w:p>
          <w:p w:rsidR="00E05764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*Amount of interest you will pay per year</w:t>
            </w:r>
          </w:p>
        </w:tc>
        <w:tc>
          <w:tcPr>
            <w:tcW w:w="1800" w:type="dxa"/>
          </w:tcPr>
          <w:p w:rsidR="000C22A7" w:rsidRDefault="0056557E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3FAB">
              <w:rPr>
                <w:sz w:val="20"/>
                <w:szCs w:val="20"/>
              </w:rPr>
              <w:t>.85</w:t>
            </w:r>
            <w:r w:rsidR="00E05764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0C22A7" w:rsidRDefault="0056557E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5764">
              <w:rPr>
                <w:sz w:val="20"/>
                <w:szCs w:val="20"/>
              </w:rPr>
              <w:t>.25%</w:t>
            </w:r>
          </w:p>
        </w:tc>
        <w:tc>
          <w:tcPr>
            <w:tcW w:w="1710" w:type="dxa"/>
          </w:tcPr>
          <w:p w:rsidR="000C22A7" w:rsidRDefault="00DF3FAB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3359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</w:tcPr>
          <w:p w:rsidR="000C22A7" w:rsidRDefault="0056557E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3FAB">
              <w:rPr>
                <w:sz w:val="20"/>
                <w:szCs w:val="20"/>
              </w:rPr>
              <w:t>.85</w:t>
            </w:r>
            <w:r w:rsidR="005A3359">
              <w:rPr>
                <w:sz w:val="20"/>
                <w:szCs w:val="20"/>
              </w:rPr>
              <w:t>%</w:t>
            </w:r>
          </w:p>
        </w:tc>
      </w:tr>
      <w:tr w:rsidR="000C22A7" w:rsidTr="00E05764">
        <w:tc>
          <w:tcPr>
            <w:tcW w:w="3870" w:type="dxa"/>
          </w:tcPr>
          <w:p w:rsidR="000C22A7" w:rsidRDefault="000C22A7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 Term</w:t>
            </w:r>
          </w:p>
          <w:p w:rsidR="00E05764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*Length of the loan</w:t>
            </w:r>
          </w:p>
        </w:tc>
        <w:tc>
          <w:tcPr>
            <w:tcW w:w="1800" w:type="dxa"/>
          </w:tcPr>
          <w:p w:rsidR="000C22A7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years</w:t>
            </w:r>
          </w:p>
        </w:tc>
        <w:tc>
          <w:tcPr>
            <w:tcW w:w="1800" w:type="dxa"/>
          </w:tcPr>
          <w:p w:rsidR="000C22A7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years</w:t>
            </w:r>
          </w:p>
        </w:tc>
        <w:tc>
          <w:tcPr>
            <w:tcW w:w="1710" w:type="dxa"/>
          </w:tcPr>
          <w:p w:rsidR="000C22A7" w:rsidRDefault="005A3359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years</w:t>
            </w:r>
          </w:p>
        </w:tc>
        <w:tc>
          <w:tcPr>
            <w:tcW w:w="1620" w:type="dxa"/>
          </w:tcPr>
          <w:p w:rsidR="000C22A7" w:rsidRDefault="005A3359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years</w:t>
            </w:r>
          </w:p>
        </w:tc>
      </w:tr>
      <w:tr w:rsidR="000C22A7" w:rsidTr="00E05764">
        <w:tc>
          <w:tcPr>
            <w:tcW w:w="3870" w:type="dxa"/>
          </w:tcPr>
          <w:p w:rsidR="000C22A7" w:rsidRDefault="000C22A7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  <w:p w:rsidR="00E05764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*When the loan starts</w:t>
            </w:r>
          </w:p>
        </w:tc>
        <w:tc>
          <w:tcPr>
            <w:tcW w:w="1800" w:type="dxa"/>
          </w:tcPr>
          <w:p w:rsidR="000C22A7" w:rsidRDefault="00D572E1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Date</w:t>
            </w:r>
          </w:p>
        </w:tc>
        <w:tc>
          <w:tcPr>
            <w:tcW w:w="1800" w:type="dxa"/>
          </w:tcPr>
          <w:p w:rsidR="000C22A7" w:rsidRDefault="00D572E1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Date</w:t>
            </w:r>
          </w:p>
        </w:tc>
        <w:tc>
          <w:tcPr>
            <w:tcW w:w="1710" w:type="dxa"/>
          </w:tcPr>
          <w:p w:rsidR="000C22A7" w:rsidRDefault="00D572E1" w:rsidP="00D5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Date</w:t>
            </w:r>
          </w:p>
        </w:tc>
        <w:tc>
          <w:tcPr>
            <w:tcW w:w="1620" w:type="dxa"/>
          </w:tcPr>
          <w:p w:rsidR="000C22A7" w:rsidRDefault="00D572E1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Date</w:t>
            </w:r>
          </w:p>
        </w:tc>
      </w:tr>
      <w:tr w:rsidR="000C22A7" w:rsidTr="00E05764">
        <w:tc>
          <w:tcPr>
            <w:tcW w:w="3870" w:type="dxa"/>
          </w:tcPr>
          <w:p w:rsidR="000C22A7" w:rsidRDefault="000C22A7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Tax</w:t>
            </w:r>
          </w:p>
          <w:p w:rsidR="00E05764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*Tax paid on the property</w:t>
            </w:r>
          </w:p>
        </w:tc>
        <w:tc>
          <w:tcPr>
            <w:tcW w:w="1800" w:type="dxa"/>
          </w:tcPr>
          <w:p w:rsidR="000C22A7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1.5%</w:t>
            </w:r>
          </w:p>
        </w:tc>
        <w:tc>
          <w:tcPr>
            <w:tcW w:w="1800" w:type="dxa"/>
          </w:tcPr>
          <w:p w:rsidR="000C22A7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1.5%</w:t>
            </w:r>
          </w:p>
        </w:tc>
        <w:tc>
          <w:tcPr>
            <w:tcW w:w="1710" w:type="dxa"/>
          </w:tcPr>
          <w:p w:rsidR="000C22A7" w:rsidRDefault="005A3359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1.5%</w:t>
            </w:r>
          </w:p>
        </w:tc>
        <w:tc>
          <w:tcPr>
            <w:tcW w:w="1620" w:type="dxa"/>
          </w:tcPr>
          <w:p w:rsidR="000C22A7" w:rsidRDefault="005A3359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0C22A7" w:rsidTr="00E05764">
        <w:tc>
          <w:tcPr>
            <w:tcW w:w="3870" w:type="dxa"/>
          </w:tcPr>
          <w:p w:rsidR="000C22A7" w:rsidRDefault="000C22A7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PMI</w:t>
            </w:r>
            <w:r w:rsidR="00E05764">
              <w:rPr>
                <w:sz w:val="20"/>
                <w:szCs w:val="20"/>
              </w:rPr>
              <w:t xml:space="preserve"> (Private Mortgage Insurance)</w:t>
            </w:r>
          </w:p>
          <w:p w:rsidR="00E05764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*Extra money needed if little down</w:t>
            </w:r>
            <w:r w:rsidR="005A33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payment</w:t>
            </w:r>
          </w:p>
        </w:tc>
        <w:tc>
          <w:tcPr>
            <w:tcW w:w="1800" w:type="dxa"/>
          </w:tcPr>
          <w:p w:rsidR="000C22A7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800" w:type="dxa"/>
          </w:tcPr>
          <w:p w:rsidR="000C22A7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710" w:type="dxa"/>
          </w:tcPr>
          <w:p w:rsidR="000C22A7" w:rsidRDefault="005A3359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620" w:type="dxa"/>
          </w:tcPr>
          <w:p w:rsidR="000C22A7" w:rsidRDefault="005A3359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E05764" w:rsidTr="00E05764">
        <w:tc>
          <w:tcPr>
            <w:tcW w:w="10800" w:type="dxa"/>
            <w:gridSpan w:val="5"/>
          </w:tcPr>
          <w:p w:rsidR="00E05764" w:rsidRPr="00E05764" w:rsidRDefault="00E05764" w:rsidP="000C22A7">
            <w:pPr>
              <w:rPr>
                <w:b/>
                <w:sz w:val="20"/>
                <w:szCs w:val="20"/>
              </w:rPr>
            </w:pPr>
            <w:r w:rsidRPr="00E05764">
              <w:rPr>
                <w:b/>
                <w:sz w:val="20"/>
                <w:szCs w:val="20"/>
              </w:rPr>
              <w:t>Information You Fill Out</w:t>
            </w:r>
            <w:r w:rsidR="0021517D">
              <w:rPr>
                <w:b/>
                <w:sz w:val="20"/>
                <w:szCs w:val="20"/>
              </w:rPr>
              <w:t xml:space="preserve">  (found at bottom of page after putting in above information)</w:t>
            </w:r>
          </w:p>
        </w:tc>
      </w:tr>
      <w:tr w:rsidR="00E05764" w:rsidTr="00E05764">
        <w:tc>
          <w:tcPr>
            <w:tcW w:w="387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Payment</w:t>
            </w:r>
          </w:p>
          <w:p w:rsidR="00E05764" w:rsidRDefault="00E05764" w:rsidP="000C22A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</w:p>
        </w:tc>
      </w:tr>
      <w:tr w:rsidR="00E05764" w:rsidTr="00E05764">
        <w:tc>
          <w:tcPr>
            <w:tcW w:w="387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Interest Paid</w:t>
            </w:r>
          </w:p>
          <w:p w:rsidR="00E05764" w:rsidRDefault="00E05764" w:rsidP="000C22A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</w:p>
        </w:tc>
      </w:tr>
      <w:tr w:rsidR="00E05764" w:rsidTr="00E05764">
        <w:tc>
          <w:tcPr>
            <w:tcW w:w="387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360 Payments</w:t>
            </w:r>
            <w:r w:rsidR="00946B75">
              <w:rPr>
                <w:sz w:val="20"/>
                <w:szCs w:val="20"/>
              </w:rPr>
              <w:t xml:space="preserve"> (180 for Scenario #3)</w:t>
            </w:r>
          </w:p>
          <w:p w:rsidR="00E05764" w:rsidRDefault="00E05764" w:rsidP="000C22A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05764" w:rsidRDefault="00E05764" w:rsidP="000C22A7">
            <w:pPr>
              <w:rPr>
                <w:sz w:val="20"/>
                <w:szCs w:val="20"/>
              </w:rPr>
            </w:pPr>
          </w:p>
        </w:tc>
      </w:tr>
    </w:tbl>
    <w:p w:rsidR="000C22A7" w:rsidRDefault="000C22A7" w:rsidP="000C22A7">
      <w:pPr>
        <w:spacing w:after="0"/>
        <w:rPr>
          <w:sz w:val="20"/>
          <w:szCs w:val="20"/>
        </w:rPr>
      </w:pPr>
    </w:p>
    <w:p w:rsidR="00C20378" w:rsidRDefault="00C20378" w:rsidP="00C2037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Based on the above chart, answer the below questions a few sentences.</w:t>
      </w:r>
    </w:p>
    <w:p w:rsidR="00C20378" w:rsidRDefault="00C20378" w:rsidP="00C20378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 a general rule, what can you tell abo</w:t>
      </w:r>
      <w:r w:rsidR="00F1188A">
        <w:rPr>
          <w:sz w:val="20"/>
          <w:szCs w:val="20"/>
        </w:rPr>
        <w:t>ut interest rates and monthly payments</w:t>
      </w:r>
      <w:r>
        <w:rPr>
          <w:sz w:val="20"/>
          <w:szCs w:val="20"/>
        </w:rPr>
        <w:t xml:space="preserve"> based on the above chart?</w:t>
      </w:r>
    </w:p>
    <w:p w:rsidR="00C20378" w:rsidRDefault="00C20378" w:rsidP="00C20378">
      <w:pPr>
        <w:spacing w:after="0"/>
        <w:rPr>
          <w:sz w:val="20"/>
          <w:szCs w:val="20"/>
        </w:rPr>
      </w:pPr>
    </w:p>
    <w:p w:rsidR="00C20378" w:rsidRDefault="00C20378" w:rsidP="00C20378">
      <w:pPr>
        <w:spacing w:after="0"/>
        <w:rPr>
          <w:sz w:val="20"/>
          <w:szCs w:val="20"/>
        </w:rPr>
      </w:pPr>
    </w:p>
    <w:p w:rsidR="00C20378" w:rsidRDefault="00C20378" w:rsidP="00C20378">
      <w:pPr>
        <w:spacing w:after="0"/>
        <w:rPr>
          <w:sz w:val="20"/>
          <w:szCs w:val="20"/>
        </w:rPr>
      </w:pPr>
    </w:p>
    <w:p w:rsidR="00C20378" w:rsidRDefault="00C20378" w:rsidP="00C20378">
      <w:pPr>
        <w:spacing w:after="0"/>
        <w:rPr>
          <w:sz w:val="20"/>
          <w:szCs w:val="20"/>
        </w:rPr>
      </w:pPr>
    </w:p>
    <w:p w:rsidR="00C20378" w:rsidRDefault="00C20378" w:rsidP="00C20378">
      <w:pPr>
        <w:spacing w:after="0"/>
        <w:rPr>
          <w:sz w:val="20"/>
          <w:szCs w:val="20"/>
        </w:rPr>
      </w:pPr>
    </w:p>
    <w:p w:rsidR="00C20378" w:rsidRPr="00C20378" w:rsidRDefault="00C20378" w:rsidP="00C20378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What do you think is the most valuable thing you have learned by completing the above chart?  Please cite a specific piece of data as an example.  </w:t>
      </w:r>
      <w:r w:rsidRPr="00C20378">
        <w:rPr>
          <w:sz w:val="20"/>
          <w:szCs w:val="20"/>
        </w:rPr>
        <w:t xml:space="preserve"> </w:t>
      </w:r>
    </w:p>
    <w:p w:rsidR="0011780B" w:rsidRPr="0011780B" w:rsidRDefault="0011780B" w:rsidP="0011780B">
      <w:pPr>
        <w:spacing w:after="0"/>
        <w:ind w:left="1080"/>
        <w:rPr>
          <w:sz w:val="20"/>
          <w:szCs w:val="20"/>
        </w:rPr>
      </w:pPr>
    </w:p>
    <w:p w:rsidR="00396AD1" w:rsidRPr="00396AD1" w:rsidRDefault="00396AD1" w:rsidP="0011780B">
      <w:pPr>
        <w:pStyle w:val="ListParagraph"/>
        <w:spacing w:after="0"/>
        <w:ind w:left="1080"/>
        <w:rPr>
          <w:sz w:val="20"/>
          <w:szCs w:val="20"/>
        </w:rPr>
      </w:pPr>
      <w:r w:rsidRPr="00396AD1">
        <w:rPr>
          <w:sz w:val="20"/>
          <w:szCs w:val="20"/>
        </w:rPr>
        <w:t xml:space="preserve"> </w:t>
      </w:r>
    </w:p>
    <w:p w:rsidR="004F6586" w:rsidRPr="00060EC6" w:rsidRDefault="004F6586" w:rsidP="004F6586">
      <w:pPr>
        <w:spacing w:after="0"/>
        <w:rPr>
          <w:i/>
          <w:sz w:val="20"/>
          <w:szCs w:val="20"/>
        </w:rPr>
      </w:pPr>
    </w:p>
    <w:p w:rsidR="00060EC6" w:rsidRDefault="00060EC6" w:rsidP="00060EC6">
      <w:pPr>
        <w:pStyle w:val="ListParagraph"/>
        <w:spacing w:after="0"/>
        <w:rPr>
          <w:sz w:val="20"/>
          <w:szCs w:val="20"/>
        </w:rPr>
      </w:pPr>
    </w:p>
    <w:p w:rsidR="00060EC6" w:rsidRPr="00060EC6" w:rsidRDefault="00060EC6" w:rsidP="00060EC6">
      <w:pPr>
        <w:pStyle w:val="ListParagraph"/>
        <w:spacing w:after="0"/>
        <w:rPr>
          <w:sz w:val="20"/>
          <w:szCs w:val="20"/>
        </w:rPr>
      </w:pPr>
    </w:p>
    <w:p w:rsidR="006B15DE" w:rsidRPr="009F188F" w:rsidRDefault="006B15DE" w:rsidP="009F188F">
      <w:pPr>
        <w:rPr>
          <w:i/>
          <w:sz w:val="24"/>
          <w:szCs w:val="24"/>
        </w:rPr>
      </w:pPr>
    </w:p>
    <w:sectPr w:rsidR="006B15DE" w:rsidRPr="009F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647F"/>
    <w:multiLevelType w:val="hybridMultilevel"/>
    <w:tmpl w:val="A104B672"/>
    <w:lvl w:ilvl="0" w:tplc="659C6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17189"/>
    <w:multiLevelType w:val="hybridMultilevel"/>
    <w:tmpl w:val="A842638E"/>
    <w:lvl w:ilvl="0" w:tplc="CBEC91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33F56"/>
    <w:multiLevelType w:val="hybridMultilevel"/>
    <w:tmpl w:val="DA8CE740"/>
    <w:lvl w:ilvl="0" w:tplc="F8A22BE2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492DFB"/>
    <w:multiLevelType w:val="hybridMultilevel"/>
    <w:tmpl w:val="D808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02588"/>
    <w:multiLevelType w:val="hybridMultilevel"/>
    <w:tmpl w:val="678C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5271"/>
    <w:multiLevelType w:val="hybridMultilevel"/>
    <w:tmpl w:val="02D89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71C09"/>
    <w:multiLevelType w:val="hybridMultilevel"/>
    <w:tmpl w:val="E68C22BE"/>
    <w:lvl w:ilvl="0" w:tplc="9F5AE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479"/>
    <w:multiLevelType w:val="hybridMultilevel"/>
    <w:tmpl w:val="1CBE140A"/>
    <w:lvl w:ilvl="0" w:tplc="F6967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B427A5"/>
    <w:multiLevelType w:val="hybridMultilevel"/>
    <w:tmpl w:val="63B829C2"/>
    <w:lvl w:ilvl="0" w:tplc="FE964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86"/>
    <w:rsid w:val="00060EC6"/>
    <w:rsid w:val="000C22A7"/>
    <w:rsid w:val="0011780B"/>
    <w:rsid w:val="0012417F"/>
    <w:rsid w:val="001A102C"/>
    <w:rsid w:val="001B58DE"/>
    <w:rsid w:val="0021517D"/>
    <w:rsid w:val="00215213"/>
    <w:rsid w:val="00351373"/>
    <w:rsid w:val="00396AD1"/>
    <w:rsid w:val="004F6586"/>
    <w:rsid w:val="0056557E"/>
    <w:rsid w:val="005A3359"/>
    <w:rsid w:val="005C79B1"/>
    <w:rsid w:val="006B15DE"/>
    <w:rsid w:val="007A09BF"/>
    <w:rsid w:val="00946B75"/>
    <w:rsid w:val="009E413E"/>
    <w:rsid w:val="009F188F"/>
    <w:rsid w:val="00B17962"/>
    <w:rsid w:val="00B35D48"/>
    <w:rsid w:val="00C20378"/>
    <w:rsid w:val="00C20FA3"/>
    <w:rsid w:val="00C375C4"/>
    <w:rsid w:val="00D572E1"/>
    <w:rsid w:val="00DF3FAB"/>
    <w:rsid w:val="00E05764"/>
    <w:rsid w:val="00EA5172"/>
    <w:rsid w:val="00F1188A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E0E22-E4AD-4EBB-B5BD-45AF7C7B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5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5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rtgagecalculato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chaelbluejay.com/house/basic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DB99-D568-40A6-BEFA-8C53C7C1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Stoughton Area Schools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Van Brimmer, Kevin</cp:lastModifiedBy>
  <cp:revision>9</cp:revision>
  <cp:lastPrinted>2013-04-15T13:30:00Z</cp:lastPrinted>
  <dcterms:created xsi:type="dcterms:W3CDTF">2014-12-03T16:18:00Z</dcterms:created>
  <dcterms:modified xsi:type="dcterms:W3CDTF">2015-04-27T11:59:00Z</dcterms:modified>
</cp:coreProperties>
</file>