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FD" w:rsidRPr="00AC6BFD" w:rsidRDefault="00AC6BFD" w:rsidP="00AC6BFD">
      <w:pPr>
        <w:pStyle w:val="Heading1"/>
        <w:rPr>
          <w:b/>
          <w:u w:val="none"/>
        </w:rPr>
      </w:pPr>
      <w:r>
        <w:rPr>
          <w:b/>
          <w:u w:val="none"/>
        </w:rPr>
        <w:t>Chapter 7 Document Analysis</w:t>
      </w:r>
    </w:p>
    <w:p w:rsidR="00AC6BFD" w:rsidRDefault="00AC6BFD" w:rsidP="00AC6BFD">
      <w:pPr>
        <w:pStyle w:val="Heading1"/>
        <w:rPr>
          <w:b/>
        </w:rPr>
      </w:pPr>
    </w:p>
    <w:p w:rsidR="00AC6BFD" w:rsidRPr="00641DAC" w:rsidRDefault="00AC6BFD" w:rsidP="00AC6BFD">
      <w:pPr>
        <w:pStyle w:val="Heading1"/>
        <w:rPr>
          <w:b/>
        </w:rPr>
      </w:pPr>
      <w:r w:rsidRPr="00641DAC">
        <w:rPr>
          <w:b/>
        </w:rPr>
        <w:t>CAUSE AND EFFECT TEMPLATE</w:t>
      </w:r>
    </w:p>
    <w:p w:rsidR="00AC6BFD" w:rsidRPr="00641DAC" w:rsidRDefault="00AC6BFD" w:rsidP="00AC6BFD">
      <w:pPr>
        <w:rPr>
          <w:u w:val="single"/>
        </w:rPr>
      </w:pPr>
    </w:p>
    <w:p w:rsidR="00AC6BFD" w:rsidRDefault="00AC6BFD" w:rsidP="00AC6BFD"/>
    <w:p w:rsidR="00AC6BFD" w:rsidRDefault="00AC6BFD" w:rsidP="00AC6BFD">
      <w:pPr>
        <w:rPr>
          <w:i/>
        </w:rPr>
      </w:pPr>
      <w:r>
        <w:t xml:space="preserve">EVENT:  </w:t>
      </w:r>
      <w:r>
        <w:rPr>
          <w:i/>
        </w:rPr>
        <w:t>The Second Great Awakening spreads in the 1820s and 30s.</w:t>
      </w:r>
    </w:p>
    <w:p w:rsidR="00AC6BFD" w:rsidRDefault="00AC6BFD" w:rsidP="00AC6BFD"/>
    <w:p w:rsidR="00AC6BFD" w:rsidRDefault="00AC6BFD" w:rsidP="00AC6BFD">
      <w:pPr>
        <w:pStyle w:val="Heading2"/>
      </w:pPr>
    </w:p>
    <w:p w:rsidR="00AC6BFD" w:rsidRDefault="00AC6BFD" w:rsidP="00AC6BFD">
      <w:pPr>
        <w:pStyle w:val="Heading2"/>
      </w:pPr>
      <w:r>
        <w:t>CAUSES</w:t>
      </w:r>
    </w:p>
    <w:p w:rsidR="00AC6BFD" w:rsidRDefault="00AC6BFD" w:rsidP="00AC6BFD"/>
    <w:p w:rsidR="00AC6BFD" w:rsidRDefault="00AC6BFD" w:rsidP="00AC6BFD">
      <w:r>
        <w:t xml:space="preserve">1. What was the </w:t>
      </w:r>
      <w:r>
        <w:rPr>
          <w:u w:val="single"/>
        </w:rPr>
        <w:t>most direct or immediate</w:t>
      </w:r>
      <w:r>
        <w:t xml:space="preserve"> cause of the event (i.e. a violent act, a </w:t>
      </w:r>
    </w:p>
    <w:p w:rsidR="00AC6BFD" w:rsidRDefault="00AC6BFD" w:rsidP="00AC6BFD">
      <w:r>
        <w:t xml:space="preserve">    </w:t>
      </w:r>
      <w:proofErr w:type="gramStart"/>
      <w:r>
        <w:t>discovery</w:t>
      </w:r>
      <w:proofErr w:type="gramEnd"/>
      <w:r>
        <w:t>, a specific law, etc.?</w:t>
      </w:r>
    </w:p>
    <w:p w:rsidR="00AC6BFD" w:rsidRDefault="00AC6BFD" w:rsidP="00AC6BFD"/>
    <w:p w:rsidR="00AC6BFD" w:rsidRDefault="00AC6BFD" w:rsidP="00AC6BFD">
      <w:r>
        <w:t xml:space="preserve">2. Were there also any </w:t>
      </w:r>
      <w:r>
        <w:rPr>
          <w:u w:val="single"/>
        </w:rPr>
        <w:t>indirect causes</w:t>
      </w:r>
      <w:r>
        <w:t xml:space="preserve"> of the event like broad economic, political, </w:t>
      </w:r>
      <w:proofErr w:type="gramStart"/>
      <w:r>
        <w:t>social,</w:t>
      </w:r>
      <w:proofErr w:type="gramEnd"/>
      <w:r>
        <w:t xml:space="preserve"> </w:t>
      </w:r>
    </w:p>
    <w:p w:rsidR="00AC6BFD" w:rsidRDefault="00AC6BFD" w:rsidP="00AC6BFD">
      <w:r>
        <w:t xml:space="preserve">    </w:t>
      </w:r>
      <w:proofErr w:type="gramStart"/>
      <w:r>
        <w:t>or</w:t>
      </w:r>
      <w:proofErr w:type="gramEnd"/>
      <w:r>
        <w:t xml:space="preserve"> philosophical changes?  Explain.</w:t>
      </w:r>
    </w:p>
    <w:p w:rsidR="00AC6BFD" w:rsidRDefault="00AC6BFD" w:rsidP="00AC6BFD"/>
    <w:p w:rsidR="00AC6BFD" w:rsidRDefault="00AC6BFD" w:rsidP="00AC6BFD">
      <w:r>
        <w:t xml:space="preserve">3. Did any people or groups of people either cause the event or change the outcome </w:t>
      </w:r>
    </w:p>
    <w:p w:rsidR="00AC6BFD" w:rsidRDefault="00AC6BFD" w:rsidP="00AC6BFD">
      <w:r>
        <w:t xml:space="preserve">    </w:t>
      </w:r>
      <w:proofErr w:type="gramStart"/>
      <w:r>
        <w:t>of</w:t>
      </w:r>
      <w:proofErr w:type="gramEnd"/>
      <w:r>
        <w:t xml:space="preserve"> the event?  Explain. </w:t>
      </w:r>
    </w:p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>
      <w:pPr>
        <w:pStyle w:val="Heading2"/>
      </w:pPr>
      <w:r>
        <w:t>EFFECTS</w:t>
      </w:r>
    </w:p>
    <w:p w:rsidR="00AC6BFD" w:rsidRDefault="00AC6BFD" w:rsidP="00AC6BFD"/>
    <w:p w:rsidR="00AC6BFD" w:rsidRDefault="00AC6BFD" w:rsidP="00AC6BFD">
      <w:r>
        <w:t xml:space="preserve">4. What kind of changes in government and/or economics occurred (or you think might </w:t>
      </w:r>
    </w:p>
    <w:p w:rsidR="00AC6BFD" w:rsidRDefault="00AC6BFD" w:rsidP="00AC6BFD">
      <w:r>
        <w:t xml:space="preserve">    </w:t>
      </w:r>
      <w:proofErr w:type="gramStart"/>
      <w:r>
        <w:t>occur</w:t>
      </w:r>
      <w:proofErr w:type="gramEnd"/>
      <w:r>
        <w:t xml:space="preserve">) as a result of this event?  </w:t>
      </w:r>
    </w:p>
    <w:p w:rsidR="00AC6BFD" w:rsidRDefault="00AC6BFD" w:rsidP="00AC6BFD"/>
    <w:p w:rsidR="00AC6BFD" w:rsidRDefault="00AC6BFD" w:rsidP="00AC6BFD">
      <w:r>
        <w:t xml:space="preserve">5. Were there any social consequences for this event (i.e. changes in daily living, </w:t>
      </w:r>
      <w:proofErr w:type="gramStart"/>
      <w:r>
        <w:t>religion,</w:t>
      </w:r>
      <w:proofErr w:type="gramEnd"/>
      <w:r>
        <w:t xml:space="preserve"> </w:t>
      </w:r>
    </w:p>
    <w:p w:rsidR="00AC6BFD" w:rsidRDefault="00AC6BFD" w:rsidP="00AC6BFD">
      <w:r>
        <w:t xml:space="preserve">    </w:t>
      </w:r>
      <w:proofErr w:type="gramStart"/>
      <w:r>
        <w:t>or</w:t>
      </w:r>
      <w:proofErr w:type="gramEnd"/>
      <w:r>
        <w:t xml:space="preserve"> technology (new inventions or the manner in which people lived their lives)? </w:t>
      </w:r>
    </w:p>
    <w:p w:rsidR="00AC6BFD" w:rsidRDefault="00AC6BFD" w:rsidP="00AC6BFD"/>
    <w:p w:rsidR="008271A3" w:rsidRDefault="00AC6BFD" w:rsidP="00AC6BFD">
      <w:r>
        <w:t>6. Explain how these changes (from questions #4 and 5) impacted or will impact history?</w:t>
      </w:r>
    </w:p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Pr="002F51A2" w:rsidRDefault="00AC6BFD" w:rsidP="00AC6BFD">
      <w:pPr>
        <w:rPr>
          <w:rFonts w:ascii="Times New Roman" w:hAnsi="Times New Roman"/>
        </w:rPr>
      </w:pPr>
      <w:r w:rsidRPr="002F51A2">
        <w:rPr>
          <w:rFonts w:ascii="Times New Roman" w:hAnsi="Times New Roman"/>
          <w:u w:val="single"/>
        </w:rPr>
        <w:lastRenderedPageBreak/>
        <w:t>LOUISIANA PURCHASE</w:t>
      </w:r>
    </w:p>
    <w:p w:rsidR="00AC6BFD" w:rsidRDefault="00AC6BFD" w:rsidP="00AC6BFD"/>
    <w:p w:rsidR="00AC6BFD" w:rsidRDefault="00AC6BFD" w:rsidP="00AC6BFD">
      <w:r>
        <w:rPr>
          <w:noProof/>
        </w:rPr>
        <w:drawing>
          <wp:inline distT="0" distB="0" distL="0" distR="0">
            <wp:extent cx="5572125" cy="3200400"/>
            <wp:effectExtent l="0" t="0" r="9525" b="0"/>
            <wp:docPr id="1" name="Picture 1" descr="11 lewis and cl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1 lewis and cla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FD" w:rsidRDefault="00AC6BFD" w:rsidP="00AC6BFD"/>
    <w:p w:rsidR="00AC6BFD" w:rsidRDefault="00AC6BFD" w:rsidP="00AC6BFD"/>
    <w:p w:rsidR="00AC6BFD" w:rsidRDefault="00AC6BFD" w:rsidP="00AC6BFD">
      <w:pPr>
        <w:rPr>
          <w:rFonts w:ascii="Times New Roman" w:hAnsi="Times New Roman"/>
        </w:rPr>
      </w:pPr>
      <w:r w:rsidRPr="00C93E9A">
        <w:rPr>
          <w:rFonts w:ascii="Times New Roman" w:hAnsi="Times New Roman"/>
          <w:u w:val="single"/>
        </w:rPr>
        <w:t>Questions</w:t>
      </w:r>
      <w:r w:rsidRPr="00C93E9A">
        <w:rPr>
          <w:rFonts w:ascii="Times New Roman" w:hAnsi="Times New Roman"/>
        </w:rPr>
        <w:t>:</w:t>
      </w:r>
    </w:p>
    <w:p w:rsidR="00AC6BFD" w:rsidRPr="00C93E9A" w:rsidRDefault="00AC6BFD" w:rsidP="00AC6BFD">
      <w:pPr>
        <w:rPr>
          <w:rFonts w:ascii="Times New Roman" w:hAnsi="Times New Roman"/>
        </w:rPr>
      </w:pPr>
    </w:p>
    <w:p w:rsidR="00AC6BFD" w:rsidRDefault="00AC6BFD" w:rsidP="00AC6BFD">
      <w:pPr>
        <w:numPr>
          <w:ilvl w:val="0"/>
          <w:numId w:val="1"/>
        </w:numPr>
        <w:contextualSpacing/>
      </w:pPr>
      <w:r>
        <w:t xml:space="preserve">What consequences did the Louisiana Purchase have on American politics?  (Consider struggles between parties, the question over states’ rights, international relations, </w:t>
      </w:r>
      <w:proofErr w:type="gramStart"/>
      <w:r>
        <w:t>native</w:t>
      </w:r>
      <w:proofErr w:type="gramEnd"/>
      <w:r>
        <w:t xml:space="preserve"> American relations, etc.)</w:t>
      </w:r>
    </w:p>
    <w:p w:rsidR="00AC6BFD" w:rsidRPr="002F51A2" w:rsidRDefault="00AC6BFD" w:rsidP="00AC6BFD">
      <w:pPr>
        <w:numPr>
          <w:ilvl w:val="0"/>
          <w:numId w:val="1"/>
        </w:numPr>
        <w:contextualSpacing/>
      </w:pPr>
      <w:r>
        <w:t>What purposes (other than exploration) did the Lewis and Clark expedition serve?</w:t>
      </w:r>
    </w:p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/>
    <w:p w:rsidR="00AC6BFD" w:rsidRDefault="00AC6BFD" w:rsidP="00AC6BFD">
      <w:r>
        <w:rPr>
          <w:noProof/>
          <w:color w:val="0000FF"/>
        </w:rPr>
        <w:lastRenderedPageBreak/>
        <w:drawing>
          <wp:inline distT="0" distB="0" distL="0" distR="0">
            <wp:extent cx="5212080" cy="4137660"/>
            <wp:effectExtent l="0" t="0" r="7620" b="0"/>
            <wp:docPr id="2" name="Picture 2" descr="http://www.geocities.ws/glenandrewbrown/APUSHessays/1998dbq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ocities.ws/glenandrewbrown/APUSHessays/1998dbq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FD" w:rsidRDefault="00AC6BFD" w:rsidP="00AC6BFD"/>
    <w:p w:rsidR="00AC6BFD" w:rsidRDefault="00AC6BFD" w:rsidP="00AC6BFD">
      <w:r>
        <w:t xml:space="preserve">The cartoon above </w:t>
      </w:r>
      <w:r w:rsidR="00702B83">
        <w:t>refers to</w:t>
      </w:r>
      <w:r>
        <w:t xml:space="preserve"> the Embargo</w:t>
      </w:r>
      <w:r w:rsidR="00702B83">
        <w:t xml:space="preserve"> (</w:t>
      </w:r>
      <w:proofErr w:type="spellStart"/>
      <w:r w:rsidR="00702B83">
        <w:t>ograbme</w:t>
      </w:r>
      <w:proofErr w:type="spellEnd"/>
      <w:r w:rsidR="00702B83">
        <w:t>, spell it backwards)</w:t>
      </w:r>
      <w:r>
        <w:t xml:space="preserve"> Act of </w:t>
      </w:r>
      <w:r w:rsidR="00702B83">
        <w:t>1807</w:t>
      </w:r>
      <w:r>
        <w:t>. Answer the questions below.</w:t>
      </w:r>
    </w:p>
    <w:p w:rsidR="00AC6BFD" w:rsidRDefault="00AC6BFD" w:rsidP="00AC6BFD"/>
    <w:p w:rsidR="00AC6BFD" w:rsidRDefault="00702B83" w:rsidP="00702B83">
      <w:pPr>
        <w:pStyle w:val="ListParagraph"/>
        <w:numPr>
          <w:ilvl w:val="0"/>
          <w:numId w:val="2"/>
        </w:numPr>
      </w:pPr>
      <w:r>
        <w:t>What were the economic impacts of the issue? Who supported it and who opposed?</w:t>
      </w:r>
    </w:p>
    <w:p w:rsidR="00702B83" w:rsidRDefault="00702B83" w:rsidP="00702B83"/>
    <w:p w:rsidR="00702B83" w:rsidRDefault="00702B83" w:rsidP="00702B83">
      <w:pPr>
        <w:pStyle w:val="ListParagraph"/>
        <w:numPr>
          <w:ilvl w:val="0"/>
          <w:numId w:val="2"/>
        </w:numPr>
      </w:pPr>
      <w:r>
        <w:t xml:space="preserve">What were the </w:t>
      </w:r>
      <w:r>
        <w:t>political</w:t>
      </w:r>
      <w:r>
        <w:t xml:space="preserve"> impacts of the issue? Who supported it and who opposed?</w:t>
      </w:r>
    </w:p>
    <w:p w:rsidR="00702B83" w:rsidRDefault="00702B83" w:rsidP="00702B83">
      <w:pPr>
        <w:ind w:left="360"/>
      </w:pPr>
    </w:p>
    <w:p w:rsidR="00702B83" w:rsidRDefault="00702B83" w:rsidP="00702B83">
      <w:pPr>
        <w:pStyle w:val="ListParagraph"/>
        <w:numPr>
          <w:ilvl w:val="0"/>
          <w:numId w:val="2"/>
        </w:numPr>
      </w:pPr>
      <w:r>
        <w:t>What is the cartoon trying to say? Is it pro- or anti-Embargo Act?</w:t>
      </w:r>
      <w:bookmarkStart w:id="0" w:name="_GoBack"/>
      <w:bookmarkEnd w:id="0"/>
    </w:p>
    <w:sectPr w:rsidR="00702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42EC5"/>
    <w:multiLevelType w:val="hybridMultilevel"/>
    <w:tmpl w:val="90E65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75E4E"/>
    <w:multiLevelType w:val="hybridMultilevel"/>
    <w:tmpl w:val="48AA2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D"/>
    <w:rsid w:val="000E1891"/>
    <w:rsid w:val="00702B83"/>
    <w:rsid w:val="008271A3"/>
    <w:rsid w:val="00AC2ABC"/>
    <w:rsid w:val="00AC6BFD"/>
    <w:rsid w:val="00AD10E7"/>
    <w:rsid w:val="00B003E9"/>
    <w:rsid w:val="00BD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FD"/>
    <w:rPr>
      <w:rFonts w:ascii="Cambria" w:eastAsia="Cambria" w:hAnsi="Cambria"/>
    </w:rPr>
  </w:style>
  <w:style w:type="paragraph" w:styleId="Heading1">
    <w:name w:val="heading 1"/>
    <w:basedOn w:val="Normal"/>
    <w:next w:val="Normal"/>
    <w:link w:val="Heading1Char"/>
    <w:qFormat/>
    <w:rsid w:val="00AC6BFD"/>
    <w:pPr>
      <w:keepNext/>
      <w:outlineLvl w:val="0"/>
    </w:pPr>
    <w:rPr>
      <w:rFonts w:ascii="Times" w:eastAsia="Times" w:hAnsi="Times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AC6BFD"/>
    <w:pPr>
      <w:keepNext/>
      <w:jc w:val="center"/>
      <w:outlineLvl w:val="1"/>
    </w:pPr>
    <w:rPr>
      <w:rFonts w:ascii="Times" w:eastAsia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BFD"/>
    <w:rPr>
      <w:rFonts w:ascii="Times" w:eastAsia="Times" w:hAnsi="Times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C6BFD"/>
    <w:rPr>
      <w:rFonts w:ascii="Times" w:eastAsia="Times" w:hAnsi="Times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FD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FD"/>
    <w:rPr>
      <w:rFonts w:ascii="Cambria" w:eastAsia="Cambria" w:hAnsi="Cambria"/>
    </w:rPr>
  </w:style>
  <w:style w:type="paragraph" w:styleId="Heading1">
    <w:name w:val="heading 1"/>
    <w:basedOn w:val="Normal"/>
    <w:next w:val="Normal"/>
    <w:link w:val="Heading1Char"/>
    <w:qFormat/>
    <w:rsid w:val="00AC6BFD"/>
    <w:pPr>
      <w:keepNext/>
      <w:outlineLvl w:val="0"/>
    </w:pPr>
    <w:rPr>
      <w:rFonts w:ascii="Times" w:eastAsia="Times" w:hAnsi="Times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AC6BFD"/>
    <w:pPr>
      <w:keepNext/>
      <w:jc w:val="center"/>
      <w:outlineLvl w:val="1"/>
    </w:pPr>
    <w:rPr>
      <w:rFonts w:ascii="Times" w:eastAsia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BFD"/>
    <w:rPr>
      <w:rFonts w:ascii="Times" w:eastAsia="Times" w:hAnsi="Times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C6BFD"/>
    <w:rPr>
      <w:rFonts w:ascii="Times" w:eastAsia="Times" w:hAnsi="Times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FD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ograbme+cartoon+explanation&amp;source=images&amp;cd=&amp;cad=rja&amp;docid=HzzhucNenISgXM&amp;tbnid=EklZfdzN9uNgGM:&amp;ved=0CAUQjRw&amp;url=http%3A%2F%2Fseansbestpracticesfile.blogspot.com%2Fp%2Fdocument-based-questions-dbq.html&amp;ei=dNY5Uq2sE5GE9QTgmoCwBA&amp;bvm=bv.52288139,d.eWU&amp;psig=AFQjCNEwR9dTx8NooRWNUbOyafPv-D5S_A&amp;ust=1379608512087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78849A95</Template>
  <TotalTime>14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Brimmer, Kevin</dc:creator>
  <cp:lastModifiedBy>Van Brimmer, Kevin</cp:lastModifiedBy>
  <cp:revision>1</cp:revision>
  <dcterms:created xsi:type="dcterms:W3CDTF">2013-09-18T16:28:00Z</dcterms:created>
  <dcterms:modified xsi:type="dcterms:W3CDTF">2013-09-18T16:42:00Z</dcterms:modified>
</cp:coreProperties>
</file>