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66" w:rsidRPr="00410566" w:rsidRDefault="00410566" w:rsidP="0087697D">
      <w:pPr>
        <w:autoSpaceDE w:val="0"/>
        <w:autoSpaceDN w:val="0"/>
        <w:adjustRightInd w:val="0"/>
        <w:spacing w:after="120"/>
        <w:rPr>
          <w:b/>
          <w:bCs/>
        </w:rPr>
      </w:pPr>
      <w:r w:rsidRPr="00410566">
        <w:rPr>
          <w:b/>
          <w:bCs/>
        </w:rPr>
        <w:t>Chapter 20: Chapter Outline</w:t>
      </w:r>
    </w:p>
    <w:p w:rsidR="00410566" w:rsidRPr="00410566" w:rsidRDefault="00410566" w:rsidP="0087697D">
      <w:pPr>
        <w:autoSpaceDE w:val="0"/>
        <w:autoSpaceDN w:val="0"/>
        <w:adjustRightInd w:val="0"/>
        <w:spacing w:after="120"/>
      </w:pPr>
      <w:r w:rsidRPr="00410566">
        <w:t>The following annotated chapter outline will help you review the major topics covered in this chapter.</w:t>
      </w:r>
    </w:p>
    <w:p w:rsidR="00410566" w:rsidRDefault="00410566" w:rsidP="0087697D">
      <w:pPr>
        <w:autoSpaceDE w:val="0"/>
        <w:autoSpaceDN w:val="0"/>
        <w:adjustRightInd w:val="0"/>
        <w:spacing w:after="120"/>
      </w:pPr>
      <w:r w:rsidRPr="00410566">
        <w:rPr>
          <w:b/>
          <w:bCs/>
        </w:rPr>
        <w:t xml:space="preserve">Instructions: </w:t>
      </w:r>
      <w:r w:rsidRPr="00410566">
        <w:t>Review the outline to recall events and their relationships as presented in the chapter. Return</w:t>
      </w:r>
      <w:r>
        <w:t xml:space="preserve"> </w:t>
      </w:r>
      <w:r w:rsidRPr="00410566">
        <w:t>to skim any sections that seem unfamiliar.</w:t>
      </w:r>
    </w:p>
    <w:p w:rsidR="00410566" w:rsidRPr="00410566" w:rsidRDefault="00410566" w:rsidP="0087697D">
      <w:pPr>
        <w:autoSpaceDE w:val="0"/>
        <w:autoSpaceDN w:val="0"/>
        <w:adjustRightInd w:val="0"/>
        <w:spacing w:after="120"/>
        <w:rPr>
          <w:rStyle w:val="style21"/>
          <w:sz w:val="24"/>
          <w:szCs w:val="24"/>
          <w:lang w:val="en"/>
        </w:rPr>
      </w:pPr>
    </w:p>
    <w:p w:rsidR="00410566" w:rsidRPr="00410566" w:rsidRDefault="00410566" w:rsidP="0087697D">
      <w:pPr>
        <w:pStyle w:val="paragraphstyle"/>
        <w:spacing w:after="120"/>
        <w:rPr>
          <w:b/>
          <w:lang w:val="en"/>
        </w:rPr>
      </w:pPr>
      <w:r w:rsidRPr="00410566">
        <w:rPr>
          <w:rStyle w:val="style21"/>
          <w:b/>
          <w:lang w:val="en"/>
        </w:rPr>
        <w:t>I Stirrings of Imperialism</w:t>
      </w:r>
    </w:p>
    <w:p w:rsidR="00410566" w:rsidRDefault="00410566" w:rsidP="0087697D">
      <w:pPr>
        <w:pStyle w:val="paragraphstyle1"/>
        <w:spacing w:after="120"/>
        <w:rPr>
          <w:lang w:val="en"/>
        </w:rPr>
      </w:pPr>
      <w:r>
        <w:rPr>
          <w:rStyle w:val="style21"/>
          <w:lang w:val="en"/>
        </w:rPr>
        <w:t>A. The New Manifest Destiny</w:t>
      </w:r>
    </w:p>
    <w:p w:rsidR="00410566" w:rsidRDefault="00410566" w:rsidP="0087697D">
      <w:pPr>
        <w:pStyle w:val="paragraphstyle2"/>
        <w:spacing w:after="120"/>
        <w:rPr>
          <w:lang w:val="en"/>
        </w:rPr>
      </w:pPr>
      <w:r>
        <w:rPr>
          <w:rStyle w:val="style21"/>
          <w:lang w:val="en"/>
        </w:rPr>
        <w:t>1</w:t>
      </w:r>
      <w:r w:rsidR="00AC162F">
        <w:rPr>
          <w:rStyle w:val="style21"/>
          <w:lang w:val="en"/>
        </w:rPr>
        <w:t xml:space="preserve">. </w:t>
      </w:r>
      <w:r>
        <w:rPr>
          <w:rStyle w:val="style21"/>
          <w:lang w:val="en"/>
        </w:rPr>
        <w:t xml:space="preserve">American attention shifted to foreign lands b/c “closing of the frontier” 1890s led some to fear natural resources would dwindle and must be found abroad, growing importance of foreign trade and desire for new markets, fears that </w:t>
      </w:r>
      <w:proofErr w:type="spellStart"/>
      <w:r>
        <w:rPr>
          <w:rStyle w:val="style21"/>
          <w:lang w:val="en"/>
        </w:rPr>
        <w:t>Eur</w:t>
      </w:r>
      <w:proofErr w:type="spellEnd"/>
      <w:r>
        <w:rPr>
          <w:rStyle w:val="style21"/>
          <w:lang w:val="en"/>
        </w:rPr>
        <w:t xml:space="preserve"> imperialism would lead America to be left out of spoils</w:t>
      </w:r>
    </w:p>
    <w:p w:rsidR="00410566" w:rsidRDefault="00410566" w:rsidP="0087697D">
      <w:pPr>
        <w:pStyle w:val="paragraphstyle2"/>
        <w:spacing w:after="120"/>
        <w:rPr>
          <w:lang w:val="en"/>
        </w:rPr>
      </w:pPr>
      <w:r>
        <w:rPr>
          <w:rStyle w:val="style21"/>
          <w:lang w:val="en"/>
        </w:rPr>
        <w:t>2</w:t>
      </w:r>
      <w:r w:rsidR="00AC162F">
        <w:rPr>
          <w:rStyle w:val="style21"/>
          <w:lang w:val="en"/>
        </w:rPr>
        <w:t xml:space="preserve">. </w:t>
      </w:r>
      <w:r>
        <w:rPr>
          <w:rStyle w:val="style21"/>
          <w:lang w:val="en"/>
        </w:rPr>
        <w:t>Justifications provided by Social Darwinism- only fittest nations survive, therefore just for strong nations to dominate weaker ones</w:t>
      </w:r>
    </w:p>
    <w:p w:rsidR="00410566" w:rsidRDefault="00AC162F" w:rsidP="0087697D">
      <w:pPr>
        <w:pStyle w:val="paragraphstyle2"/>
        <w:spacing w:after="120"/>
        <w:rPr>
          <w:lang w:val="en"/>
        </w:rPr>
      </w:pPr>
      <w:r>
        <w:rPr>
          <w:rStyle w:val="style21"/>
          <w:lang w:val="en"/>
        </w:rPr>
        <w:t>3</w:t>
      </w:r>
      <w:r w:rsidR="00410566">
        <w:rPr>
          <w:rStyle w:val="style21"/>
          <w:lang w:val="en"/>
        </w:rPr>
        <w:t xml:space="preserve">.  Josiah Strong’s </w:t>
      </w:r>
      <w:r w:rsidR="00410566">
        <w:rPr>
          <w:rStyle w:val="style31"/>
          <w:lang w:val="en"/>
        </w:rPr>
        <w:t>Our Country: Its Possible Future and Its Present Crisis</w:t>
      </w:r>
      <w:r w:rsidR="00410566">
        <w:rPr>
          <w:rStyle w:val="style21"/>
          <w:lang w:val="en"/>
        </w:rPr>
        <w:t xml:space="preserve"> (1885) states Anglo-Saxon “race” represented liberty, Christianity and should spread them; John Burgess wrote that duty of A-S to uplift less fortunate </w:t>
      </w:r>
      <w:proofErr w:type="spellStart"/>
      <w:r w:rsidR="00410566">
        <w:rPr>
          <w:rStyle w:val="style21"/>
          <w:lang w:val="en"/>
        </w:rPr>
        <w:t>ppl</w:t>
      </w:r>
      <w:proofErr w:type="spellEnd"/>
    </w:p>
    <w:p w:rsidR="00410566" w:rsidRDefault="00410566" w:rsidP="0087697D">
      <w:pPr>
        <w:pStyle w:val="paragraphstyle2"/>
        <w:spacing w:after="120"/>
        <w:rPr>
          <w:rStyle w:val="style21"/>
          <w:lang w:val="en"/>
        </w:rPr>
      </w:pPr>
      <w:r>
        <w:rPr>
          <w:rStyle w:val="style21"/>
          <w:lang w:val="en"/>
        </w:rPr>
        <w:t>4</w:t>
      </w:r>
      <w:r w:rsidR="00AC162F">
        <w:rPr>
          <w:rStyle w:val="style21"/>
          <w:lang w:val="en"/>
        </w:rPr>
        <w:t xml:space="preserve">. </w:t>
      </w:r>
      <w:r>
        <w:rPr>
          <w:rStyle w:val="style21"/>
          <w:lang w:val="en"/>
        </w:rPr>
        <w:t xml:space="preserve">Famous Admiral Alfred Thayer Mahan wrote in </w:t>
      </w:r>
      <w:r>
        <w:rPr>
          <w:rStyle w:val="style31"/>
          <w:lang w:val="en"/>
        </w:rPr>
        <w:t>The Influence of Sea Power Upon History</w:t>
      </w:r>
      <w:r>
        <w:rPr>
          <w:rStyle w:val="style21"/>
          <w:lang w:val="en"/>
        </w:rPr>
        <w:t xml:space="preserve"> (1890) that countries w/ sea power great nations of history- US needed to have foreign commerce, merchant marine, navy to defend routes, and colonies to provide raw materials and bases- claim Pacific Islands, HI</w:t>
      </w:r>
    </w:p>
    <w:p w:rsidR="0087697D" w:rsidRPr="0087697D" w:rsidRDefault="0087697D" w:rsidP="0087697D">
      <w:pPr>
        <w:pStyle w:val="paragraphstyle2"/>
        <w:spacing w:after="120"/>
        <w:rPr>
          <w:rFonts w:ascii="Times New Roman" w:hAnsi="Times New Roman" w:cs="Times New Roman"/>
          <w:sz w:val="26"/>
          <w:szCs w:val="26"/>
          <w:lang w:val="en"/>
        </w:rPr>
      </w:pPr>
    </w:p>
    <w:p w:rsidR="00410566" w:rsidRDefault="00410566" w:rsidP="0087697D">
      <w:pPr>
        <w:pStyle w:val="paragraphstyle1"/>
        <w:spacing w:after="120"/>
        <w:rPr>
          <w:lang w:val="en"/>
        </w:rPr>
      </w:pPr>
      <w:r>
        <w:rPr>
          <w:rStyle w:val="style21"/>
          <w:lang w:val="en"/>
        </w:rPr>
        <w:t>B. Hemispheric Hegemony</w:t>
      </w:r>
    </w:p>
    <w:p w:rsidR="00410566" w:rsidRDefault="00410566" w:rsidP="0087697D">
      <w:pPr>
        <w:pStyle w:val="paragraphstyle2"/>
        <w:spacing w:after="120"/>
        <w:rPr>
          <w:rStyle w:val="style21"/>
          <w:lang w:val="en"/>
        </w:rPr>
      </w:pPr>
      <w:r>
        <w:rPr>
          <w:rStyle w:val="style21"/>
          <w:lang w:val="en"/>
        </w:rPr>
        <w:t>1</w:t>
      </w:r>
      <w:r w:rsidR="00AC162F">
        <w:rPr>
          <w:rStyle w:val="style21"/>
          <w:lang w:val="en"/>
        </w:rPr>
        <w:t xml:space="preserve">. </w:t>
      </w:r>
      <w:r>
        <w:rPr>
          <w:rStyle w:val="style21"/>
          <w:lang w:val="en"/>
        </w:rPr>
        <w:t xml:space="preserve">Sec of State James Blaine 1880s sought to expand US influence in Latin America to provide markets for surplus goods- 1889 organized Pan-American Congress. </w:t>
      </w:r>
      <w:proofErr w:type="spellStart"/>
      <w:r>
        <w:rPr>
          <w:rStyle w:val="style21"/>
          <w:lang w:val="en"/>
        </w:rPr>
        <w:t>Pres</w:t>
      </w:r>
      <w:proofErr w:type="spellEnd"/>
      <w:r>
        <w:rPr>
          <w:rStyle w:val="style21"/>
          <w:lang w:val="en"/>
        </w:rPr>
        <w:t xml:space="preserve"> Cleveland 1895 had dispute w/ GB over Venezuela border</w:t>
      </w:r>
    </w:p>
    <w:p w:rsidR="00410566" w:rsidRDefault="00410566" w:rsidP="0087697D">
      <w:pPr>
        <w:pStyle w:val="paragraphstyle2"/>
        <w:spacing w:after="120"/>
        <w:rPr>
          <w:lang w:val="en"/>
        </w:rPr>
      </w:pPr>
    </w:p>
    <w:p w:rsidR="00410566" w:rsidRDefault="00410566" w:rsidP="0087697D">
      <w:pPr>
        <w:pStyle w:val="paragraphstyle1"/>
        <w:spacing w:after="120"/>
        <w:rPr>
          <w:lang w:val="en"/>
        </w:rPr>
      </w:pPr>
      <w:r>
        <w:rPr>
          <w:rStyle w:val="style21"/>
          <w:lang w:val="en"/>
        </w:rPr>
        <w:t>C. Hawaii and Samoa</w:t>
      </w:r>
    </w:p>
    <w:p w:rsidR="00410566" w:rsidRDefault="00410566" w:rsidP="0087697D">
      <w:pPr>
        <w:pStyle w:val="paragraphstyle2"/>
        <w:spacing w:after="120"/>
        <w:rPr>
          <w:lang w:val="en"/>
        </w:rPr>
      </w:pPr>
      <w:r>
        <w:rPr>
          <w:rStyle w:val="style21"/>
          <w:lang w:val="en"/>
        </w:rPr>
        <w:t>1</w:t>
      </w:r>
      <w:r w:rsidR="00AC162F">
        <w:rPr>
          <w:rStyle w:val="style21"/>
          <w:lang w:val="en"/>
        </w:rPr>
        <w:t>.</w:t>
      </w:r>
      <w:r>
        <w:rPr>
          <w:rStyle w:val="style21"/>
          <w:lang w:val="en"/>
        </w:rPr>
        <w:t xml:space="preserve"> Hawaii appealing b/c Navy wanted Pearl Harbor as base, Americans who had settled on island had come to dominate political + economic life of islands</w:t>
      </w:r>
    </w:p>
    <w:p w:rsidR="00410566" w:rsidRDefault="00410566" w:rsidP="0087697D">
      <w:pPr>
        <w:pStyle w:val="paragraphstyle2"/>
        <w:spacing w:after="120"/>
        <w:rPr>
          <w:lang w:val="en"/>
        </w:rPr>
      </w:pPr>
      <w:r>
        <w:rPr>
          <w:rStyle w:val="style21"/>
          <w:lang w:val="en"/>
        </w:rPr>
        <w:t>2</w:t>
      </w:r>
      <w:r w:rsidR="00AC162F">
        <w:rPr>
          <w:rStyle w:val="style21"/>
          <w:lang w:val="en"/>
        </w:rPr>
        <w:t>.</w:t>
      </w:r>
      <w:r>
        <w:rPr>
          <w:rStyle w:val="style21"/>
          <w:lang w:val="en"/>
        </w:rPr>
        <w:t xml:space="preserve"> Hawaii had been series of islands w/ self-sufficient communities. After 1810 American traders, missionaries, planters began settling there. Disease decimated Native populations; by 1840s Americans spread thru islands</w:t>
      </w:r>
    </w:p>
    <w:p w:rsidR="00410566" w:rsidRDefault="00AC162F" w:rsidP="0087697D">
      <w:pPr>
        <w:pStyle w:val="paragraphstyle2"/>
        <w:spacing w:after="120"/>
        <w:rPr>
          <w:lang w:val="en"/>
        </w:rPr>
      </w:pPr>
      <w:r>
        <w:rPr>
          <w:rStyle w:val="style21"/>
          <w:lang w:val="en"/>
        </w:rPr>
        <w:lastRenderedPageBreak/>
        <w:t>3</w:t>
      </w:r>
      <w:r w:rsidR="00410566">
        <w:rPr>
          <w:rStyle w:val="style21"/>
          <w:lang w:val="en"/>
        </w:rPr>
        <w:t xml:space="preserve">. 1887 US Navy negotiated to use Pearl Harbor as Navy base; by that time sugar exports to US basis of economy, American plantation system was displacing natives from their lands </w:t>
      </w:r>
    </w:p>
    <w:p w:rsidR="00410566" w:rsidRDefault="00410566" w:rsidP="0087697D">
      <w:pPr>
        <w:pStyle w:val="paragraphstyle2"/>
        <w:spacing w:after="120"/>
        <w:rPr>
          <w:lang w:val="en"/>
        </w:rPr>
      </w:pPr>
      <w:r>
        <w:rPr>
          <w:rStyle w:val="style21"/>
          <w:lang w:val="en"/>
        </w:rPr>
        <w:t>4</w:t>
      </w:r>
      <w:r w:rsidR="00AC162F">
        <w:rPr>
          <w:rStyle w:val="style21"/>
          <w:lang w:val="en"/>
        </w:rPr>
        <w:t>.</w:t>
      </w:r>
      <w:r>
        <w:rPr>
          <w:rStyle w:val="style21"/>
          <w:lang w:val="en"/>
        </w:rPr>
        <w:t xml:space="preserve"> In response elevated nationalist Queen Liliuokalani 1891. 1890 US eliminated duty-free status of HI sugar, American planters felt only way to survive to join US- 1893 stages revolution. </w:t>
      </w:r>
      <w:proofErr w:type="spellStart"/>
      <w:r>
        <w:rPr>
          <w:rStyle w:val="style21"/>
          <w:lang w:val="en"/>
        </w:rPr>
        <w:t>Pres</w:t>
      </w:r>
      <w:proofErr w:type="spellEnd"/>
      <w:r>
        <w:rPr>
          <w:rStyle w:val="style21"/>
          <w:lang w:val="en"/>
        </w:rPr>
        <w:t xml:space="preserve"> Harrison signed annex agreement 1893 but delayed by Dem Senate and Dem </w:t>
      </w:r>
      <w:proofErr w:type="spellStart"/>
      <w:r>
        <w:rPr>
          <w:rStyle w:val="style21"/>
          <w:lang w:val="en"/>
        </w:rPr>
        <w:t>Pres</w:t>
      </w:r>
      <w:proofErr w:type="spellEnd"/>
      <w:r>
        <w:rPr>
          <w:rStyle w:val="style21"/>
          <w:lang w:val="en"/>
        </w:rPr>
        <w:t xml:space="preserve"> Cleveland until 1898 return of </w:t>
      </w:r>
      <w:proofErr w:type="spellStart"/>
      <w:r>
        <w:rPr>
          <w:rStyle w:val="style21"/>
          <w:lang w:val="en"/>
        </w:rPr>
        <w:t>Repubs</w:t>
      </w:r>
      <w:proofErr w:type="spellEnd"/>
    </w:p>
    <w:p w:rsidR="00410566" w:rsidRDefault="00410566" w:rsidP="0087697D">
      <w:pPr>
        <w:pStyle w:val="paragraphstyle2"/>
        <w:spacing w:after="120"/>
        <w:rPr>
          <w:lang w:val="en"/>
        </w:rPr>
      </w:pPr>
      <w:r>
        <w:rPr>
          <w:rStyle w:val="style21"/>
          <w:lang w:val="en"/>
        </w:rPr>
        <w:t>5</w:t>
      </w:r>
      <w:r w:rsidR="00AC162F">
        <w:rPr>
          <w:rStyle w:val="style21"/>
          <w:lang w:val="en"/>
        </w:rPr>
        <w:t>.</w:t>
      </w:r>
      <w:r>
        <w:rPr>
          <w:rStyle w:val="style21"/>
          <w:lang w:val="en"/>
        </w:rPr>
        <w:t xml:space="preserve"> Samoa had served as station for US chips in Pacific trade; </w:t>
      </w:r>
      <w:proofErr w:type="spellStart"/>
      <w:r>
        <w:rPr>
          <w:rStyle w:val="style21"/>
          <w:lang w:val="en"/>
        </w:rPr>
        <w:t>Pres</w:t>
      </w:r>
      <w:proofErr w:type="spellEnd"/>
      <w:r>
        <w:rPr>
          <w:rStyle w:val="style21"/>
          <w:lang w:val="en"/>
        </w:rPr>
        <w:t xml:space="preserve"> Hayes 1878 got treaty to use harbor at Pago Pago for Navy. Power share </w:t>
      </w:r>
      <w:proofErr w:type="spellStart"/>
      <w:r>
        <w:rPr>
          <w:rStyle w:val="style21"/>
          <w:lang w:val="en"/>
        </w:rPr>
        <w:t>btwn</w:t>
      </w:r>
      <w:proofErr w:type="spellEnd"/>
      <w:r>
        <w:rPr>
          <w:rStyle w:val="style21"/>
          <w:lang w:val="en"/>
        </w:rPr>
        <w:t xml:space="preserve"> US, GB, Germany over islands- 1899 US and Germany split islands, compensated GB</w:t>
      </w:r>
    </w:p>
    <w:p w:rsidR="00410566" w:rsidRDefault="00410566" w:rsidP="0087697D">
      <w:pPr>
        <w:pStyle w:val="paragraphstyle"/>
        <w:spacing w:after="120"/>
        <w:rPr>
          <w:rStyle w:val="style21"/>
          <w:lang w:val="en"/>
        </w:rPr>
      </w:pPr>
    </w:p>
    <w:p w:rsidR="00410566" w:rsidRPr="00410566" w:rsidRDefault="00410566" w:rsidP="0087697D">
      <w:pPr>
        <w:pStyle w:val="paragraphstyle"/>
        <w:spacing w:after="120"/>
        <w:rPr>
          <w:b/>
          <w:lang w:val="en"/>
        </w:rPr>
      </w:pPr>
      <w:r w:rsidRPr="00410566">
        <w:rPr>
          <w:rStyle w:val="style21"/>
          <w:b/>
          <w:lang w:val="en"/>
        </w:rPr>
        <w:t>II. War with Spain</w:t>
      </w:r>
    </w:p>
    <w:p w:rsidR="00410566" w:rsidRDefault="00410566" w:rsidP="0087697D">
      <w:pPr>
        <w:pStyle w:val="paragraphstyle1"/>
        <w:spacing w:after="120"/>
        <w:rPr>
          <w:lang w:val="en"/>
        </w:rPr>
      </w:pPr>
      <w:r>
        <w:rPr>
          <w:rStyle w:val="style21"/>
          <w:lang w:val="en"/>
        </w:rPr>
        <w:t xml:space="preserve">A. Controversy </w:t>
      </w:r>
      <w:proofErr w:type="gramStart"/>
      <w:r>
        <w:rPr>
          <w:rStyle w:val="style21"/>
          <w:lang w:val="en"/>
        </w:rPr>
        <w:t>Over</w:t>
      </w:r>
      <w:proofErr w:type="gramEnd"/>
      <w:r>
        <w:rPr>
          <w:rStyle w:val="style21"/>
          <w:lang w:val="en"/>
        </w:rPr>
        <w:t xml:space="preserve"> Cuba</w:t>
      </w:r>
    </w:p>
    <w:p w:rsidR="00410566" w:rsidRDefault="00410566" w:rsidP="0087697D">
      <w:pPr>
        <w:pStyle w:val="paragraphstyle2"/>
        <w:spacing w:after="120"/>
        <w:rPr>
          <w:lang w:val="en"/>
        </w:rPr>
      </w:pPr>
      <w:r>
        <w:rPr>
          <w:rStyle w:val="style21"/>
          <w:lang w:val="en"/>
        </w:rPr>
        <w:t xml:space="preserve">1 Cubans had resisted Spanish rule of Cuba since 1868 for independence; in 1895 Cubans rose up violently again, Span under Gen </w:t>
      </w:r>
      <w:proofErr w:type="spellStart"/>
      <w:r>
        <w:rPr>
          <w:rStyle w:val="style21"/>
          <w:lang w:val="en"/>
        </w:rPr>
        <w:t>Valeriano</w:t>
      </w:r>
      <w:proofErr w:type="spellEnd"/>
      <w:r>
        <w:rPr>
          <w:rStyle w:val="style21"/>
          <w:lang w:val="en"/>
        </w:rPr>
        <w:t xml:space="preserve"> </w:t>
      </w:r>
      <w:proofErr w:type="spellStart"/>
      <w:r>
        <w:rPr>
          <w:rStyle w:val="style21"/>
          <w:lang w:val="en"/>
        </w:rPr>
        <w:t>Weyler</w:t>
      </w:r>
      <w:proofErr w:type="spellEnd"/>
      <w:r>
        <w:rPr>
          <w:rStyle w:val="style21"/>
          <w:lang w:val="en"/>
        </w:rPr>
        <w:t xml:space="preserve"> used harsh tactics + concentration camps in turn- US press skewered mainly Span</w:t>
      </w:r>
    </w:p>
    <w:p w:rsidR="00410566" w:rsidRDefault="00410566" w:rsidP="0087697D">
      <w:pPr>
        <w:pStyle w:val="paragraphstyle2"/>
        <w:spacing w:after="120"/>
        <w:rPr>
          <w:lang w:val="en"/>
        </w:rPr>
      </w:pPr>
      <w:r>
        <w:rPr>
          <w:rStyle w:val="style21"/>
          <w:lang w:val="en"/>
        </w:rPr>
        <w:t xml:space="preserve">2 Pulitzer’s </w:t>
      </w:r>
      <w:r>
        <w:rPr>
          <w:rStyle w:val="style31"/>
          <w:lang w:val="en"/>
        </w:rPr>
        <w:t>NY World</w:t>
      </w:r>
      <w:r>
        <w:rPr>
          <w:rStyle w:val="style21"/>
          <w:lang w:val="en"/>
        </w:rPr>
        <w:t xml:space="preserve"> and Hearst’s </w:t>
      </w:r>
      <w:r>
        <w:rPr>
          <w:rStyle w:val="style31"/>
          <w:lang w:val="en"/>
        </w:rPr>
        <w:t>NY Journal</w:t>
      </w:r>
      <w:r>
        <w:rPr>
          <w:rStyle w:val="style21"/>
          <w:lang w:val="en"/>
        </w:rPr>
        <w:t xml:space="preserve"> catered to broad, economically lower audience- used sensational “yellow journalism” + Cuban crisis to fight each other for circulation; Cuban Americans urged </w:t>
      </w:r>
      <w:r>
        <w:rPr>
          <w:rStyle w:val="style31"/>
          <w:lang w:val="en"/>
        </w:rPr>
        <w:t xml:space="preserve">Cuba </w:t>
      </w:r>
      <w:proofErr w:type="spellStart"/>
      <w:r>
        <w:rPr>
          <w:rStyle w:val="style31"/>
          <w:lang w:val="en"/>
        </w:rPr>
        <w:t>Libre</w:t>
      </w:r>
      <w:proofErr w:type="spellEnd"/>
      <w:r>
        <w:rPr>
          <w:rStyle w:val="style21"/>
          <w:lang w:val="en"/>
        </w:rPr>
        <w:t xml:space="preserve"> as well</w:t>
      </w:r>
    </w:p>
    <w:p w:rsidR="00410566" w:rsidRDefault="00410566" w:rsidP="0087697D">
      <w:pPr>
        <w:pStyle w:val="freeform"/>
        <w:spacing w:after="120"/>
        <w:ind w:left="540"/>
        <w:rPr>
          <w:rStyle w:val="style21"/>
          <w:lang w:val="en"/>
        </w:rPr>
      </w:pPr>
      <w:r>
        <w:rPr>
          <w:rStyle w:val="style21"/>
          <w:lang w:val="en"/>
        </w:rPr>
        <w:t xml:space="preserve">3 </w:t>
      </w:r>
      <w:proofErr w:type="spellStart"/>
      <w:r>
        <w:rPr>
          <w:rStyle w:val="style21"/>
          <w:lang w:val="en"/>
        </w:rPr>
        <w:t>Pres</w:t>
      </w:r>
      <w:proofErr w:type="spellEnd"/>
      <w:r>
        <w:rPr>
          <w:rStyle w:val="style21"/>
          <w:lang w:val="en"/>
        </w:rPr>
        <w:t xml:space="preserve"> Cleveland proclaimed American neutrality; </w:t>
      </w:r>
      <w:proofErr w:type="spellStart"/>
      <w:r>
        <w:rPr>
          <w:rStyle w:val="style21"/>
          <w:lang w:val="en"/>
        </w:rPr>
        <w:t>Pres</w:t>
      </w:r>
      <w:proofErr w:type="spellEnd"/>
      <w:r>
        <w:rPr>
          <w:rStyle w:val="style21"/>
          <w:lang w:val="en"/>
        </w:rPr>
        <w:t xml:space="preserve"> McKinley took office 1897,   </w:t>
      </w:r>
    </w:p>
    <w:p w:rsidR="00410566" w:rsidRDefault="00410566" w:rsidP="0087697D">
      <w:pPr>
        <w:pStyle w:val="freeform"/>
        <w:spacing w:after="120"/>
        <w:ind w:left="540"/>
        <w:rPr>
          <w:lang w:val="en"/>
        </w:rPr>
      </w:pPr>
      <w:r>
        <w:rPr>
          <w:rStyle w:val="style21"/>
          <w:lang w:val="en"/>
        </w:rPr>
        <w:t xml:space="preserve">   </w:t>
      </w:r>
      <w:proofErr w:type="gramStart"/>
      <w:r>
        <w:rPr>
          <w:rStyle w:val="style21"/>
          <w:lang w:val="en"/>
        </w:rPr>
        <w:t>protested</w:t>
      </w:r>
      <w:proofErr w:type="gramEnd"/>
      <w:r>
        <w:rPr>
          <w:rStyle w:val="style21"/>
          <w:lang w:val="en"/>
        </w:rPr>
        <w:t xml:space="preserve"> Spanish conduct- withdrew </w:t>
      </w:r>
      <w:proofErr w:type="spellStart"/>
      <w:r>
        <w:rPr>
          <w:rStyle w:val="style21"/>
          <w:lang w:val="en"/>
        </w:rPr>
        <w:t>Weyler</w:t>
      </w:r>
      <w:proofErr w:type="spellEnd"/>
    </w:p>
    <w:p w:rsidR="00410566" w:rsidRDefault="00410566" w:rsidP="0087697D">
      <w:pPr>
        <w:pStyle w:val="paragraphstyle2"/>
        <w:spacing w:after="120"/>
        <w:rPr>
          <w:rStyle w:val="style21"/>
          <w:lang w:val="en"/>
        </w:rPr>
      </w:pPr>
      <w:r>
        <w:rPr>
          <w:rStyle w:val="style21"/>
          <w:lang w:val="en"/>
        </w:rPr>
        <w:t>4 Two events Feb 1898 ruined peaceful settlement: the leak of a letter from Spain’s minister to Washington touting McKinley as “bidder…of the crowd; and the destruction of the US battleship The Maine in Havana Harbor- Spain initially blamed, Congress mobilized for war- war declared in April</w:t>
      </w:r>
    </w:p>
    <w:p w:rsidR="00410566" w:rsidRDefault="00410566" w:rsidP="0087697D">
      <w:pPr>
        <w:pStyle w:val="paragraphstyle2"/>
        <w:spacing w:after="120"/>
        <w:rPr>
          <w:lang w:val="en"/>
        </w:rPr>
      </w:pPr>
    </w:p>
    <w:p w:rsidR="00410566" w:rsidRDefault="00410566" w:rsidP="0087697D">
      <w:pPr>
        <w:pStyle w:val="paragraphstyle1"/>
        <w:spacing w:after="120"/>
        <w:rPr>
          <w:lang w:val="en"/>
        </w:rPr>
      </w:pPr>
      <w:r>
        <w:rPr>
          <w:rStyle w:val="style21"/>
          <w:lang w:val="en"/>
        </w:rPr>
        <w:t>B. “A Splendid Little War”</w:t>
      </w:r>
    </w:p>
    <w:p w:rsidR="00410566" w:rsidRDefault="00410566" w:rsidP="0087697D">
      <w:pPr>
        <w:pStyle w:val="paragraphstyle2"/>
        <w:spacing w:after="120"/>
        <w:rPr>
          <w:lang w:val="en"/>
        </w:rPr>
      </w:pPr>
      <w:r>
        <w:rPr>
          <w:rStyle w:val="style21"/>
          <w:lang w:val="en"/>
        </w:rPr>
        <w:t>1 Sec of State John Hay called Spanish-American War “a splendid little war” b/c only lasted April-August, few US battle deaths (but 5000+ from disease)</w:t>
      </w:r>
    </w:p>
    <w:p w:rsidR="00410566" w:rsidRDefault="00410566" w:rsidP="0087697D">
      <w:pPr>
        <w:pStyle w:val="paragraphstyle2"/>
        <w:spacing w:after="120"/>
        <w:rPr>
          <w:lang w:val="en"/>
        </w:rPr>
      </w:pPr>
      <w:r>
        <w:rPr>
          <w:rStyle w:val="style21"/>
          <w:lang w:val="en"/>
        </w:rPr>
        <w:t>2 War effort hampered by army supply problems, regular army w/o experience fighting large-scale war (used to Indian battles</w:t>
      </w:r>
      <w:proofErr w:type="gramStart"/>
      <w:r>
        <w:rPr>
          <w:rStyle w:val="style21"/>
          <w:lang w:val="en"/>
        </w:rPr>
        <w:t>)-</w:t>
      </w:r>
      <w:proofErr w:type="gramEnd"/>
      <w:r>
        <w:rPr>
          <w:rStyle w:val="style21"/>
          <w:lang w:val="en"/>
        </w:rPr>
        <w:t xml:space="preserve"> Nat’l Guard units used like in Civil War. Racial conflict w/ black army unites used in invasion</w:t>
      </w:r>
    </w:p>
    <w:p w:rsidR="00410566" w:rsidRDefault="00410566" w:rsidP="0087697D">
      <w:pPr>
        <w:pStyle w:val="paragraphstyle1"/>
        <w:spacing w:after="120"/>
        <w:rPr>
          <w:rStyle w:val="style21"/>
          <w:lang w:val="en"/>
        </w:rPr>
      </w:pPr>
    </w:p>
    <w:p w:rsidR="00410566" w:rsidRDefault="00410566" w:rsidP="0087697D">
      <w:pPr>
        <w:pStyle w:val="paragraphstyle1"/>
        <w:spacing w:after="120"/>
        <w:rPr>
          <w:lang w:val="en"/>
        </w:rPr>
      </w:pPr>
      <w:r>
        <w:rPr>
          <w:rStyle w:val="style21"/>
          <w:lang w:val="en"/>
        </w:rPr>
        <w:t>C. Seizing the Philippines</w:t>
      </w:r>
    </w:p>
    <w:p w:rsidR="00410566" w:rsidRDefault="00410566" w:rsidP="0087697D">
      <w:pPr>
        <w:pStyle w:val="paragraphstyle2"/>
        <w:spacing w:after="120"/>
        <w:rPr>
          <w:lang w:val="en"/>
        </w:rPr>
      </w:pPr>
      <w:r>
        <w:rPr>
          <w:rStyle w:val="style21"/>
          <w:lang w:val="en"/>
        </w:rPr>
        <w:lastRenderedPageBreak/>
        <w:t>1 Sec of Navy Theodore Roosevelt strengthened Pacific Fleet, ordered Commodore George Dewey to attack Spanish forces in Philippines (Span colony) if war broke. May 1898 captured Manila Bay, later troops took city</w:t>
      </w:r>
    </w:p>
    <w:p w:rsidR="00410566" w:rsidRDefault="00410566" w:rsidP="0087697D">
      <w:pPr>
        <w:pStyle w:val="paragraphstyle2"/>
        <w:spacing w:after="120"/>
        <w:rPr>
          <w:lang w:val="en"/>
        </w:rPr>
      </w:pPr>
      <w:r>
        <w:rPr>
          <w:rStyle w:val="style21"/>
          <w:lang w:val="en"/>
        </w:rPr>
        <w:t>2 War to free Cuba had become war to strip Spain of its colonies w/o any decisions as to what to do with them after capture</w:t>
      </w:r>
    </w:p>
    <w:p w:rsidR="00410566" w:rsidRDefault="00410566" w:rsidP="0087697D">
      <w:pPr>
        <w:pStyle w:val="paragraphstyle1"/>
        <w:spacing w:after="120"/>
        <w:rPr>
          <w:rStyle w:val="style21"/>
          <w:lang w:val="en"/>
        </w:rPr>
      </w:pPr>
    </w:p>
    <w:p w:rsidR="00410566" w:rsidRDefault="00410566" w:rsidP="0087697D">
      <w:pPr>
        <w:pStyle w:val="paragraphstyle1"/>
        <w:spacing w:after="120"/>
        <w:rPr>
          <w:lang w:val="en"/>
        </w:rPr>
      </w:pPr>
      <w:r>
        <w:rPr>
          <w:rStyle w:val="style21"/>
          <w:lang w:val="en"/>
        </w:rPr>
        <w:t>D. The Battle for Cuba</w:t>
      </w:r>
    </w:p>
    <w:p w:rsidR="00410566" w:rsidRDefault="00410566" w:rsidP="0087697D">
      <w:pPr>
        <w:pStyle w:val="paragraphstyle2"/>
        <w:spacing w:after="120"/>
        <w:rPr>
          <w:lang w:val="en"/>
        </w:rPr>
      </w:pPr>
      <w:r>
        <w:rPr>
          <w:rStyle w:val="style21"/>
          <w:lang w:val="en"/>
        </w:rPr>
        <w:t xml:space="preserve">1 American </w:t>
      </w:r>
      <w:proofErr w:type="gramStart"/>
      <w:r>
        <w:rPr>
          <w:rStyle w:val="style21"/>
          <w:lang w:val="en"/>
        </w:rPr>
        <w:t>forces</w:t>
      </w:r>
      <w:proofErr w:type="gramEnd"/>
      <w:r>
        <w:rPr>
          <w:rStyle w:val="style21"/>
          <w:lang w:val="en"/>
        </w:rPr>
        <w:t xml:space="preserve"> staged landing in June after Spanish fleet arrived in Santiago harbor. US battled Spanish forces in on way to Santiago at Las </w:t>
      </w:r>
      <w:proofErr w:type="spellStart"/>
      <w:r>
        <w:rPr>
          <w:rStyle w:val="style21"/>
          <w:lang w:val="en"/>
        </w:rPr>
        <w:t>Guasimos</w:t>
      </w:r>
      <w:proofErr w:type="spellEnd"/>
      <w:r>
        <w:rPr>
          <w:rStyle w:val="style21"/>
          <w:lang w:val="en"/>
        </w:rPr>
        <w:t xml:space="preserve"> and then later El Caney and San Juan Hill in July</w:t>
      </w:r>
    </w:p>
    <w:p w:rsidR="00410566" w:rsidRDefault="00410566" w:rsidP="0087697D">
      <w:pPr>
        <w:pStyle w:val="paragraphstyle2"/>
        <w:spacing w:after="120"/>
        <w:rPr>
          <w:lang w:val="en"/>
        </w:rPr>
      </w:pPr>
      <w:r>
        <w:rPr>
          <w:rStyle w:val="style21"/>
          <w:lang w:val="en"/>
        </w:rPr>
        <w:t>2. At Battle of Kettle Hill (part of Battle for San Juan Hill) unit called Rough Riders lead by Colonel Theodore Roosevelt (who had resigned as from Navy to fight in war) had famous charge</w:t>
      </w:r>
    </w:p>
    <w:p w:rsidR="00410566" w:rsidRDefault="00410566" w:rsidP="0087697D">
      <w:pPr>
        <w:pStyle w:val="paragraphstyle2"/>
        <w:spacing w:after="120"/>
        <w:rPr>
          <w:lang w:val="en"/>
        </w:rPr>
      </w:pPr>
      <w:r>
        <w:rPr>
          <w:rStyle w:val="style21"/>
          <w:lang w:val="en"/>
        </w:rPr>
        <w:t xml:space="preserve">3. US forces soon took </w:t>
      </w:r>
      <w:proofErr w:type="gramStart"/>
      <w:r>
        <w:rPr>
          <w:rStyle w:val="style21"/>
          <w:lang w:val="en"/>
        </w:rPr>
        <w:t>Santiago,</w:t>
      </w:r>
      <w:proofErr w:type="gramEnd"/>
      <w:r>
        <w:rPr>
          <w:rStyle w:val="style21"/>
          <w:lang w:val="en"/>
        </w:rPr>
        <w:t xml:space="preserve"> later US army landed + captured Puerto Rico</w:t>
      </w:r>
    </w:p>
    <w:p w:rsidR="00410566" w:rsidRDefault="00410566" w:rsidP="0087697D">
      <w:pPr>
        <w:pStyle w:val="paragraphstyle2"/>
        <w:spacing w:after="120"/>
        <w:rPr>
          <w:lang w:val="en"/>
        </w:rPr>
      </w:pPr>
      <w:r>
        <w:rPr>
          <w:rStyle w:val="style21"/>
          <w:lang w:val="en"/>
        </w:rPr>
        <w:t>4. Armistice w/ Spain in August ended war- recognized independence of Cuba, ceded Puerto Rico and Guam to US, accepted Manila (Philippines) occupation</w:t>
      </w:r>
    </w:p>
    <w:p w:rsidR="00410566" w:rsidRDefault="00410566" w:rsidP="0087697D">
      <w:pPr>
        <w:pStyle w:val="paragraphstyle1"/>
        <w:spacing w:after="120"/>
        <w:rPr>
          <w:rStyle w:val="style21"/>
          <w:lang w:val="en"/>
        </w:rPr>
      </w:pPr>
    </w:p>
    <w:p w:rsidR="00410566" w:rsidRDefault="00410566" w:rsidP="0087697D">
      <w:pPr>
        <w:pStyle w:val="paragraphstyle1"/>
        <w:spacing w:after="120"/>
        <w:rPr>
          <w:lang w:val="en"/>
        </w:rPr>
      </w:pPr>
      <w:r>
        <w:rPr>
          <w:rStyle w:val="style21"/>
          <w:lang w:val="en"/>
        </w:rPr>
        <w:t>E. Puerto Rico and the United States</w:t>
      </w:r>
    </w:p>
    <w:p w:rsidR="00410566" w:rsidRDefault="00410566" w:rsidP="0087697D">
      <w:pPr>
        <w:pStyle w:val="paragraphstyle2"/>
        <w:spacing w:after="120"/>
        <w:rPr>
          <w:lang w:val="en"/>
        </w:rPr>
      </w:pPr>
      <w:r>
        <w:rPr>
          <w:rStyle w:val="style21"/>
          <w:lang w:val="en"/>
        </w:rPr>
        <w:t>1. Annexation of Puerto Rico produced little controversy- American military controlled island until 1900 Foraker Act created colonial got w/ American governor, 2-chamber legislature, and US could amend/veto any legislation</w:t>
      </w:r>
    </w:p>
    <w:p w:rsidR="00410566" w:rsidRDefault="00410566" w:rsidP="0087697D">
      <w:pPr>
        <w:pStyle w:val="paragraphstyle2"/>
        <w:spacing w:after="120"/>
        <w:rPr>
          <w:lang w:val="en"/>
        </w:rPr>
      </w:pPr>
      <w:r>
        <w:rPr>
          <w:rStyle w:val="style21"/>
          <w:lang w:val="en"/>
        </w:rPr>
        <w:t xml:space="preserve">2. Puerto Ricans (who had history of demanding independence from Spanish) clamored for independence- 1917 Congress passed Jones Act that made PR US territory + </w:t>
      </w:r>
      <w:proofErr w:type="spellStart"/>
      <w:r>
        <w:rPr>
          <w:rStyle w:val="style21"/>
          <w:lang w:val="en"/>
        </w:rPr>
        <w:t>PRicans</w:t>
      </w:r>
      <w:proofErr w:type="spellEnd"/>
      <w:r>
        <w:rPr>
          <w:rStyle w:val="style21"/>
          <w:lang w:val="en"/>
        </w:rPr>
        <w:t xml:space="preserve"> American citizens</w:t>
      </w:r>
    </w:p>
    <w:p w:rsidR="00410566" w:rsidRDefault="00410566" w:rsidP="0087697D">
      <w:pPr>
        <w:pStyle w:val="paragraphstyle2"/>
        <w:spacing w:after="120"/>
        <w:rPr>
          <w:rStyle w:val="style21"/>
          <w:lang w:val="en"/>
        </w:rPr>
      </w:pPr>
      <w:r>
        <w:rPr>
          <w:rStyle w:val="style21"/>
          <w:lang w:val="en"/>
        </w:rPr>
        <w:t>3. PR sugar economy flourished now w/o tariffs (as in H1</w:t>
      </w:r>
      <w:proofErr w:type="gramStart"/>
      <w:r>
        <w:rPr>
          <w:rStyle w:val="style21"/>
          <w:lang w:val="en"/>
        </w:rPr>
        <w:t>. ;</w:t>
      </w:r>
      <w:proofErr w:type="gramEnd"/>
      <w:r>
        <w:rPr>
          <w:rStyle w:val="style21"/>
          <w:lang w:val="en"/>
        </w:rPr>
        <w:t xml:space="preserve"> plantations formed, many PR farmers became paid laborers, dependent on int’l sugar prices</w:t>
      </w:r>
    </w:p>
    <w:p w:rsidR="00410566" w:rsidRDefault="00410566" w:rsidP="0087697D">
      <w:pPr>
        <w:pStyle w:val="paragraphstyle2"/>
        <w:spacing w:after="120"/>
        <w:rPr>
          <w:lang w:val="en"/>
        </w:rPr>
      </w:pPr>
    </w:p>
    <w:p w:rsidR="00410566" w:rsidRDefault="00410566" w:rsidP="0087697D">
      <w:pPr>
        <w:pStyle w:val="paragraphstyle1"/>
        <w:spacing w:after="120"/>
        <w:rPr>
          <w:lang w:val="en"/>
        </w:rPr>
      </w:pPr>
      <w:r>
        <w:rPr>
          <w:rStyle w:val="style21"/>
          <w:lang w:val="en"/>
        </w:rPr>
        <w:t>F. The Debate over the Philippines</w:t>
      </w:r>
    </w:p>
    <w:p w:rsidR="00410566" w:rsidRDefault="00410566" w:rsidP="0087697D">
      <w:pPr>
        <w:pStyle w:val="paragraphstyle2"/>
        <w:spacing w:after="120"/>
        <w:rPr>
          <w:lang w:val="en"/>
        </w:rPr>
      </w:pPr>
      <w:r>
        <w:rPr>
          <w:rStyle w:val="style21"/>
          <w:lang w:val="en"/>
        </w:rPr>
        <w:t xml:space="preserve">1. Debate over Philippines </w:t>
      </w:r>
      <w:proofErr w:type="spellStart"/>
      <w:r>
        <w:rPr>
          <w:rStyle w:val="style21"/>
          <w:lang w:val="en"/>
        </w:rPr>
        <w:t>difft</w:t>
      </w:r>
      <w:proofErr w:type="spellEnd"/>
      <w:r>
        <w:rPr>
          <w:rStyle w:val="style21"/>
          <w:lang w:val="en"/>
        </w:rPr>
        <w:t xml:space="preserve"> b/c not in W. Hemisphere, densely populated and far away—McKinley reluctant but believed no other alternative (could not be </w:t>
      </w:r>
      <w:proofErr w:type="spellStart"/>
      <w:r>
        <w:rPr>
          <w:rStyle w:val="style21"/>
          <w:lang w:val="en"/>
        </w:rPr>
        <w:t>retuned</w:t>
      </w:r>
      <w:proofErr w:type="spellEnd"/>
      <w:r>
        <w:rPr>
          <w:rStyle w:val="style21"/>
          <w:lang w:val="en"/>
        </w:rPr>
        <w:t xml:space="preserve"> to Spain, given to other imperialist, and </w:t>
      </w:r>
      <w:proofErr w:type="spellStart"/>
      <w:r>
        <w:rPr>
          <w:rStyle w:val="style21"/>
          <w:lang w:val="en"/>
        </w:rPr>
        <w:t>Filips</w:t>
      </w:r>
      <w:proofErr w:type="spellEnd"/>
      <w:r>
        <w:rPr>
          <w:rStyle w:val="style21"/>
          <w:lang w:val="en"/>
        </w:rPr>
        <w:t xml:space="preserve"> “unfit for self </w:t>
      </w:r>
      <w:proofErr w:type="spellStart"/>
      <w:r>
        <w:rPr>
          <w:rStyle w:val="style21"/>
          <w:lang w:val="en"/>
        </w:rPr>
        <w:t>govt</w:t>
      </w:r>
      <w:proofErr w:type="spellEnd"/>
      <w:r>
        <w:rPr>
          <w:rStyle w:val="style21"/>
          <w:lang w:val="en"/>
        </w:rPr>
        <w:t>”)</w:t>
      </w:r>
    </w:p>
    <w:p w:rsidR="00410566" w:rsidRDefault="00410566" w:rsidP="0087697D">
      <w:pPr>
        <w:pStyle w:val="paragraphstyle2"/>
        <w:spacing w:after="120"/>
        <w:rPr>
          <w:lang w:val="en"/>
        </w:rPr>
      </w:pPr>
      <w:r>
        <w:rPr>
          <w:rStyle w:val="style21"/>
          <w:lang w:val="en"/>
        </w:rPr>
        <w:t>2. War w/ Spain ended 1898 w/ Treaty of Paris, US paid $20 million for Philippines. Fierce resistance in US to ratification</w:t>
      </w:r>
    </w:p>
    <w:p w:rsidR="00410566" w:rsidRDefault="00410566" w:rsidP="0087697D">
      <w:pPr>
        <w:pStyle w:val="paragraphstyle2"/>
        <w:spacing w:after="120"/>
        <w:rPr>
          <w:lang w:val="en"/>
        </w:rPr>
      </w:pPr>
      <w:r>
        <w:rPr>
          <w:rStyle w:val="style21"/>
          <w:lang w:val="en"/>
        </w:rPr>
        <w:lastRenderedPageBreak/>
        <w:t>3. Anti-imperialists (under Anti-Imperialist League) opposed b/c imperialism immoral, industrial workers feared cheap labor</w:t>
      </w:r>
    </w:p>
    <w:p w:rsidR="00410566" w:rsidRDefault="00410566" w:rsidP="0087697D">
      <w:pPr>
        <w:pStyle w:val="paragraphstyle2"/>
        <w:spacing w:after="120"/>
        <w:rPr>
          <w:lang w:val="en"/>
        </w:rPr>
      </w:pPr>
      <w:r>
        <w:rPr>
          <w:rStyle w:val="style21"/>
          <w:lang w:val="en"/>
        </w:rPr>
        <w:t xml:space="preserve">4. Ratification supported by imperialists such as Theodore Roosevelt saw empire as means to reinvigorate nation, dominate Oriental trade, </w:t>
      </w:r>
      <w:proofErr w:type="spellStart"/>
      <w:r>
        <w:rPr>
          <w:rStyle w:val="style21"/>
          <w:lang w:val="en"/>
        </w:rPr>
        <w:t>Repubs</w:t>
      </w:r>
      <w:proofErr w:type="spellEnd"/>
      <w:r>
        <w:rPr>
          <w:rStyle w:val="style21"/>
          <w:lang w:val="en"/>
        </w:rPr>
        <w:t xml:space="preserve"> could come out of </w:t>
      </w:r>
      <w:proofErr w:type="spellStart"/>
      <w:r>
        <w:rPr>
          <w:rStyle w:val="style21"/>
          <w:lang w:val="en"/>
        </w:rPr>
        <w:t>Repub</w:t>
      </w:r>
      <w:proofErr w:type="spellEnd"/>
      <w:r>
        <w:rPr>
          <w:rStyle w:val="style21"/>
          <w:lang w:val="en"/>
        </w:rPr>
        <w:t xml:space="preserve"> war w/ new territory, and easy b/c US already occupied islands</w:t>
      </w:r>
    </w:p>
    <w:p w:rsidR="00410566" w:rsidRDefault="00410566" w:rsidP="0087697D">
      <w:pPr>
        <w:pStyle w:val="paragraphstyle2"/>
        <w:spacing w:after="120"/>
        <w:rPr>
          <w:rStyle w:val="style21"/>
          <w:lang w:val="en"/>
        </w:rPr>
      </w:pPr>
      <w:r>
        <w:rPr>
          <w:rStyle w:val="style21"/>
          <w:lang w:val="en"/>
        </w:rPr>
        <w:t xml:space="preserve">5. Ratified in 1899 b/c anti-imperialist Dem Williams Jennings Bryan wanted to make is issue in 1900 election. Bryan ran against McKinley, referendum on war showed American </w:t>
      </w:r>
      <w:proofErr w:type="spellStart"/>
      <w:r>
        <w:rPr>
          <w:rStyle w:val="style21"/>
          <w:lang w:val="en"/>
        </w:rPr>
        <w:t>ppl</w:t>
      </w:r>
      <w:proofErr w:type="spellEnd"/>
      <w:r>
        <w:rPr>
          <w:rStyle w:val="style21"/>
          <w:lang w:val="en"/>
        </w:rPr>
        <w:t xml:space="preserve"> supported imperialism- McKinley won decisively</w:t>
      </w:r>
    </w:p>
    <w:p w:rsidR="00410566" w:rsidRDefault="00410566" w:rsidP="0087697D">
      <w:pPr>
        <w:pStyle w:val="paragraphstyle2"/>
        <w:spacing w:after="120"/>
        <w:rPr>
          <w:lang w:val="en"/>
        </w:rPr>
      </w:pPr>
    </w:p>
    <w:p w:rsidR="00410566" w:rsidRPr="00410566" w:rsidRDefault="00410566" w:rsidP="0087697D">
      <w:pPr>
        <w:pStyle w:val="paragraphstyle"/>
        <w:spacing w:after="120"/>
        <w:rPr>
          <w:b/>
          <w:lang w:val="en"/>
        </w:rPr>
      </w:pPr>
      <w:r w:rsidRPr="00410566">
        <w:rPr>
          <w:rStyle w:val="style21"/>
          <w:b/>
          <w:lang w:val="en"/>
        </w:rPr>
        <w:t xml:space="preserve">III. The Republic </w:t>
      </w:r>
      <w:proofErr w:type="gramStart"/>
      <w:r w:rsidRPr="00410566">
        <w:rPr>
          <w:rStyle w:val="style21"/>
          <w:b/>
          <w:lang w:val="en"/>
        </w:rPr>
        <w:t>As</w:t>
      </w:r>
      <w:proofErr w:type="gramEnd"/>
      <w:r w:rsidRPr="00410566">
        <w:rPr>
          <w:rStyle w:val="style21"/>
          <w:b/>
          <w:lang w:val="en"/>
        </w:rPr>
        <w:t xml:space="preserve"> Empire</w:t>
      </w:r>
    </w:p>
    <w:p w:rsidR="00410566" w:rsidRDefault="00410566" w:rsidP="0087697D">
      <w:pPr>
        <w:pStyle w:val="paragraphstyle1"/>
        <w:spacing w:after="120"/>
        <w:rPr>
          <w:lang w:val="en"/>
        </w:rPr>
      </w:pPr>
      <w:r>
        <w:rPr>
          <w:rStyle w:val="style21"/>
          <w:lang w:val="en"/>
        </w:rPr>
        <w:t>A. Governing the Colonies</w:t>
      </w:r>
    </w:p>
    <w:p w:rsidR="00410566" w:rsidRDefault="00410566" w:rsidP="0087697D">
      <w:pPr>
        <w:pStyle w:val="paragraphstyle2"/>
        <w:spacing w:after="120"/>
        <w:rPr>
          <w:lang w:val="en"/>
        </w:rPr>
      </w:pPr>
      <w:r>
        <w:rPr>
          <w:rStyle w:val="style21"/>
          <w:lang w:val="en"/>
        </w:rPr>
        <w:t>1. American dependents Hawaii, Alaska, and Puerto Rico got territory status (residents became US citizens)</w:t>
      </w:r>
    </w:p>
    <w:p w:rsidR="00410566" w:rsidRDefault="00410566" w:rsidP="0087697D">
      <w:pPr>
        <w:pStyle w:val="paragraphstyle2"/>
        <w:spacing w:after="120"/>
        <w:rPr>
          <w:rStyle w:val="style21"/>
          <w:lang w:val="en"/>
        </w:rPr>
      </w:pPr>
      <w:r>
        <w:rPr>
          <w:rStyle w:val="style21"/>
          <w:lang w:val="en"/>
        </w:rPr>
        <w:t>2. US military remained in Cuba. After Cuban constitution failed to mention US, Congress passed 1901 Platt Amendment that would bar Cuba from making treaties, gave US right to intervene in Cuba (little political independence given). American capital bought up much of Cuban economy and dominated it</w:t>
      </w:r>
    </w:p>
    <w:p w:rsidR="00410566" w:rsidRDefault="00410566" w:rsidP="0087697D">
      <w:pPr>
        <w:pStyle w:val="paragraphstyle2"/>
        <w:spacing w:after="120"/>
        <w:rPr>
          <w:lang w:val="en"/>
        </w:rPr>
      </w:pPr>
    </w:p>
    <w:p w:rsidR="00410566" w:rsidRDefault="00410566" w:rsidP="0087697D">
      <w:pPr>
        <w:pStyle w:val="paragraphstyle1"/>
        <w:spacing w:after="120"/>
        <w:rPr>
          <w:lang w:val="en"/>
        </w:rPr>
      </w:pPr>
      <w:r>
        <w:rPr>
          <w:rStyle w:val="style21"/>
          <w:lang w:val="en"/>
        </w:rPr>
        <w:t>B. The Philippine War</w:t>
      </w:r>
    </w:p>
    <w:p w:rsidR="00410566" w:rsidRDefault="00410566" w:rsidP="0087697D">
      <w:pPr>
        <w:pStyle w:val="paragraphstyle2"/>
        <w:spacing w:after="120"/>
        <w:rPr>
          <w:lang w:val="en"/>
        </w:rPr>
      </w:pPr>
      <w:r>
        <w:rPr>
          <w:rStyle w:val="style21"/>
          <w:lang w:val="en"/>
        </w:rPr>
        <w:t>1. US subjugation of natives led to long, bloody war w/ insurgent independence fighters. US used same brutal tactics that it had opposed Spain using in Cuba</w:t>
      </w:r>
    </w:p>
    <w:p w:rsidR="00410566" w:rsidRDefault="00410566" w:rsidP="0087697D">
      <w:pPr>
        <w:pStyle w:val="paragraphstyle2"/>
        <w:spacing w:after="120"/>
        <w:rPr>
          <w:lang w:val="en"/>
        </w:rPr>
      </w:pPr>
      <w:r>
        <w:rPr>
          <w:rStyle w:val="style21"/>
          <w:lang w:val="en"/>
        </w:rPr>
        <w:t>2. Rebellion led by Emilio Aguinaldo w/ large popular following. By 1902 brutal and savage US tactics had changed American public opinion on war, but by then war already over (Aguinaldo captured 1901)</w:t>
      </w:r>
    </w:p>
    <w:p w:rsidR="00410566" w:rsidRDefault="00410566" w:rsidP="0087697D">
      <w:pPr>
        <w:pStyle w:val="paragraphstyle2"/>
        <w:spacing w:after="120"/>
        <w:rPr>
          <w:rStyle w:val="style21"/>
          <w:lang w:val="en"/>
        </w:rPr>
      </w:pPr>
      <w:r>
        <w:rPr>
          <w:rStyle w:val="style21"/>
          <w:lang w:val="en"/>
        </w:rPr>
        <w:t>3. Power given to US administrator William Howard Taft who believed US mission to prepare Filipinos for independence, so gave broad local autonomy. Trade w/ US grew and islands came to almost depend on US markets</w:t>
      </w:r>
    </w:p>
    <w:p w:rsidR="00410566" w:rsidRDefault="00410566" w:rsidP="0087697D">
      <w:pPr>
        <w:pStyle w:val="paragraphstyle2"/>
        <w:spacing w:after="120"/>
        <w:rPr>
          <w:lang w:val="en"/>
        </w:rPr>
      </w:pPr>
    </w:p>
    <w:p w:rsidR="00410566" w:rsidRDefault="00410566" w:rsidP="0087697D">
      <w:pPr>
        <w:pStyle w:val="paragraphstyle1"/>
        <w:spacing w:after="120"/>
        <w:rPr>
          <w:lang w:val="en"/>
        </w:rPr>
      </w:pPr>
      <w:r>
        <w:rPr>
          <w:rStyle w:val="style21"/>
          <w:lang w:val="en"/>
        </w:rPr>
        <w:t>C. The Open Door Policy</w:t>
      </w:r>
    </w:p>
    <w:p w:rsidR="00410566" w:rsidRDefault="00410566" w:rsidP="0087697D">
      <w:pPr>
        <w:pStyle w:val="paragraphstyle2"/>
        <w:spacing w:after="120"/>
        <w:rPr>
          <w:lang w:val="en"/>
        </w:rPr>
      </w:pPr>
      <w:r>
        <w:rPr>
          <w:rStyle w:val="style21"/>
          <w:lang w:val="en"/>
        </w:rPr>
        <w:t>1. Philippine occupation strengthened US interest in Asia and Chinese trade</w:t>
      </w:r>
    </w:p>
    <w:p w:rsidR="00410566" w:rsidRDefault="00410566" w:rsidP="0087697D">
      <w:pPr>
        <w:pStyle w:val="paragraphstyle2"/>
        <w:spacing w:after="120"/>
        <w:rPr>
          <w:lang w:val="en"/>
        </w:rPr>
      </w:pPr>
      <w:r>
        <w:rPr>
          <w:rStyle w:val="style21"/>
          <w:lang w:val="en"/>
        </w:rPr>
        <w:t xml:space="preserve">2. </w:t>
      </w:r>
      <w:proofErr w:type="spellStart"/>
      <w:r>
        <w:rPr>
          <w:rStyle w:val="style21"/>
          <w:lang w:val="en"/>
        </w:rPr>
        <w:t>Eur</w:t>
      </w:r>
      <w:proofErr w:type="spellEnd"/>
      <w:r>
        <w:rPr>
          <w:rStyle w:val="style21"/>
          <w:lang w:val="en"/>
        </w:rPr>
        <w:t xml:space="preserve"> nations were carving up China for themselves; McKinley wanted to protect US interest in China w/o war. Sec of State John Hay proposed 1898 </w:t>
      </w:r>
      <w:r>
        <w:rPr>
          <w:rStyle w:val="style21"/>
          <w:lang w:val="en"/>
        </w:rPr>
        <w:lastRenderedPageBreak/>
        <w:t xml:space="preserve">“Open Door notes” to </w:t>
      </w:r>
      <w:proofErr w:type="spellStart"/>
      <w:r>
        <w:rPr>
          <w:rStyle w:val="style21"/>
          <w:lang w:val="en"/>
        </w:rPr>
        <w:t>Eur</w:t>
      </w:r>
      <w:proofErr w:type="spellEnd"/>
      <w:r>
        <w:rPr>
          <w:rStyle w:val="style21"/>
          <w:lang w:val="en"/>
        </w:rPr>
        <w:t xml:space="preserve"> nations allowing access to China but give no nation special advantages. Allowed free trade w/o colony, military involvement</w:t>
      </w:r>
    </w:p>
    <w:p w:rsidR="00410566" w:rsidRDefault="00410566" w:rsidP="0087697D">
      <w:pPr>
        <w:pStyle w:val="paragraphstyle2"/>
        <w:spacing w:after="120"/>
        <w:rPr>
          <w:rStyle w:val="style21"/>
          <w:lang w:val="en"/>
        </w:rPr>
      </w:pPr>
      <w:r>
        <w:rPr>
          <w:rStyle w:val="style21"/>
          <w:lang w:val="en"/>
        </w:rPr>
        <w:t>3. Boxer Rebellion arose against foreigners in China. Siege of foreign diplomatic corps resulted in McKinley and Hay participating in quelling rebellion</w:t>
      </w:r>
    </w:p>
    <w:p w:rsidR="00410566" w:rsidRDefault="00410566" w:rsidP="0087697D">
      <w:pPr>
        <w:pStyle w:val="paragraphstyle2"/>
        <w:spacing w:after="120"/>
        <w:rPr>
          <w:lang w:val="en"/>
        </w:rPr>
      </w:pPr>
    </w:p>
    <w:p w:rsidR="00410566" w:rsidRDefault="00410566" w:rsidP="0087697D">
      <w:pPr>
        <w:pStyle w:val="paragraphstyle1"/>
        <w:spacing w:after="120"/>
        <w:rPr>
          <w:lang w:val="en"/>
        </w:rPr>
      </w:pPr>
      <w:r>
        <w:rPr>
          <w:rStyle w:val="style21"/>
          <w:lang w:val="en"/>
        </w:rPr>
        <w:t>D. A Modern Military System</w:t>
      </w:r>
    </w:p>
    <w:p w:rsidR="00410566" w:rsidRDefault="00410566" w:rsidP="0087697D">
      <w:pPr>
        <w:pStyle w:val="paragraphstyle2"/>
        <w:spacing w:after="120"/>
        <w:rPr>
          <w:lang w:val="en"/>
        </w:rPr>
      </w:pPr>
      <w:r>
        <w:rPr>
          <w:rStyle w:val="style21"/>
          <w:lang w:val="en"/>
        </w:rPr>
        <w:t xml:space="preserve">1. War w/ Spain showed weakness of US military system in training, supply, coordination. McKinley </w:t>
      </w:r>
      <w:proofErr w:type="spellStart"/>
      <w:r>
        <w:rPr>
          <w:rStyle w:val="style21"/>
          <w:lang w:val="en"/>
        </w:rPr>
        <w:t>apptd</w:t>
      </w:r>
      <w:proofErr w:type="spellEnd"/>
      <w:r>
        <w:rPr>
          <w:rStyle w:val="style21"/>
          <w:lang w:val="en"/>
        </w:rPr>
        <w:t xml:space="preserve"> </w:t>
      </w:r>
      <w:proofErr w:type="spellStart"/>
      <w:r>
        <w:rPr>
          <w:rStyle w:val="style21"/>
          <w:lang w:val="en"/>
        </w:rPr>
        <w:t>Elihu</w:t>
      </w:r>
      <w:proofErr w:type="spellEnd"/>
      <w:r>
        <w:rPr>
          <w:rStyle w:val="style21"/>
          <w:lang w:val="en"/>
        </w:rPr>
        <w:t xml:space="preserve"> Root as Sec of War to overhaul forces</w:t>
      </w:r>
    </w:p>
    <w:p w:rsidR="00410566" w:rsidRDefault="00410566" w:rsidP="0087697D">
      <w:pPr>
        <w:pStyle w:val="paragraphstyle2"/>
        <w:spacing w:after="120"/>
        <w:rPr>
          <w:lang w:val="en"/>
        </w:rPr>
      </w:pPr>
      <w:r>
        <w:rPr>
          <w:rStyle w:val="style21"/>
          <w:lang w:val="en"/>
        </w:rPr>
        <w:t>2. Root enlarged army, federal standards for Nat’l Guard, created officer training schools, created Joint Chiefs of Staff to advise Sec of War, supervise military establishment, plan possible wars—modern military system by turn of century</w:t>
      </w:r>
    </w:p>
    <w:p w:rsidR="008271A3" w:rsidRDefault="008271A3" w:rsidP="0087697D">
      <w:pPr>
        <w:spacing w:after="120"/>
      </w:pPr>
    </w:p>
    <w:p w:rsidR="00F9318F" w:rsidRPr="00F9318F" w:rsidRDefault="00F9318F" w:rsidP="00F9318F">
      <w:pPr>
        <w:pStyle w:val="paragraphstyle"/>
        <w:shd w:val="clear" w:color="auto" w:fill="FFFFFF"/>
        <w:rPr>
          <w:rFonts w:ascii="Times New Roman" w:hAnsi="Times New Roman" w:cs="Times New Roman"/>
          <w:b/>
          <w:color w:val="auto"/>
          <w:sz w:val="26"/>
          <w:szCs w:val="26"/>
          <w:lang w:val="en"/>
        </w:rPr>
      </w:pPr>
      <w:r w:rsidRPr="00F9318F">
        <w:rPr>
          <w:rFonts w:ascii="Times New Roman" w:hAnsi="Times New Roman" w:cs="Times New Roman"/>
          <w:b/>
          <w:sz w:val="26"/>
          <w:szCs w:val="26"/>
        </w:rPr>
        <w:t xml:space="preserve">IV. </w:t>
      </w:r>
      <w:r w:rsidRPr="00F9318F">
        <w:rPr>
          <w:rFonts w:ascii="Times New Roman" w:hAnsi="Times New Roman" w:cs="Times New Roman"/>
          <w:b/>
          <w:color w:val="auto"/>
          <w:sz w:val="26"/>
          <w:szCs w:val="26"/>
          <w:lang w:val="en"/>
        </w:rPr>
        <w:t>The “Big Stick”: America and The World, 1901-1917</w:t>
      </w:r>
      <w:r w:rsidR="00887C4D">
        <w:rPr>
          <w:rFonts w:ascii="Times New Roman" w:hAnsi="Times New Roman" w:cs="Times New Roman"/>
          <w:b/>
          <w:color w:val="auto"/>
          <w:sz w:val="26"/>
          <w:szCs w:val="26"/>
          <w:lang w:val="en"/>
        </w:rPr>
        <w:t xml:space="preserve"> (From end of Ch. 22)</w:t>
      </w:r>
    </w:p>
    <w:p w:rsidR="00F9318F" w:rsidRDefault="00F9318F" w:rsidP="00F9318F">
      <w:pPr>
        <w:pStyle w:val="ListParagraph"/>
        <w:numPr>
          <w:ilvl w:val="0"/>
          <w:numId w:val="1"/>
        </w:numPr>
        <w:shd w:val="clear" w:color="auto" w:fill="FFFFFF"/>
        <w:textAlignment w:val="baseline"/>
        <w:rPr>
          <w:rFonts w:eastAsia="Times New Roman"/>
          <w:sz w:val="26"/>
          <w:szCs w:val="26"/>
          <w:lang w:val="en"/>
        </w:rPr>
      </w:pPr>
      <w:r w:rsidRPr="00F9318F">
        <w:rPr>
          <w:rFonts w:eastAsia="Times New Roman"/>
          <w:sz w:val="26"/>
          <w:szCs w:val="26"/>
          <w:lang w:val="en"/>
        </w:rPr>
        <w:t>Roosevelt and “Civilization”</w:t>
      </w:r>
    </w:p>
    <w:p w:rsidR="00F9318F" w:rsidRDefault="00F9318F" w:rsidP="00F9318F">
      <w:pPr>
        <w:pStyle w:val="ListParagraph"/>
        <w:numPr>
          <w:ilvl w:val="0"/>
          <w:numId w:val="2"/>
        </w:numPr>
        <w:shd w:val="clear" w:color="auto" w:fill="FFFFFF"/>
        <w:textAlignment w:val="baseline"/>
        <w:rPr>
          <w:rFonts w:eastAsia="Times New Roman"/>
          <w:sz w:val="26"/>
          <w:szCs w:val="26"/>
          <w:lang w:val="en"/>
        </w:rPr>
      </w:pPr>
      <w:r>
        <w:rPr>
          <w:rFonts w:eastAsia="Times New Roman"/>
          <w:sz w:val="26"/>
          <w:szCs w:val="26"/>
          <w:lang w:val="en"/>
        </w:rPr>
        <w:t>Believed in importance of using American power in the world (Speak softly but carry a big stick)</w:t>
      </w:r>
    </w:p>
    <w:p w:rsidR="00F9318F" w:rsidRDefault="00F9318F" w:rsidP="00F9318F">
      <w:pPr>
        <w:pStyle w:val="ListParagraph"/>
        <w:numPr>
          <w:ilvl w:val="0"/>
          <w:numId w:val="2"/>
        </w:numPr>
        <w:shd w:val="clear" w:color="auto" w:fill="FFFFFF"/>
        <w:textAlignment w:val="baseline"/>
        <w:rPr>
          <w:rFonts w:eastAsia="Times New Roman"/>
          <w:sz w:val="26"/>
          <w:szCs w:val="26"/>
          <w:lang w:val="en"/>
        </w:rPr>
      </w:pPr>
      <w:r>
        <w:rPr>
          <w:rFonts w:eastAsia="Times New Roman"/>
          <w:sz w:val="26"/>
          <w:szCs w:val="26"/>
          <w:lang w:val="en"/>
        </w:rPr>
        <w:t xml:space="preserve">Civilized vs. uncivilized nations: Civilized </w:t>
      </w:r>
      <w:proofErr w:type="gramStart"/>
      <w:r>
        <w:rPr>
          <w:rFonts w:eastAsia="Times New Roman"/>
          <w:sz w:val="26"/>
          <w:szCs w:val="26"/>
          <w:lang w:val="en"/>
        </w:rPr>
        <w:t>were</w:t>
      </w:r>
      <w:proofErr w:type="gramEnd"/>
      <w:r>
        <w:rPr>
          <w:rFonts w:eastAsia="Times New Roman"/>
          <w:sz w:val="26"/>
          <w:szCs w:val="26"/>
          <w:lang w:val="en"/>
        </w:rPr>
        <w:t xml:space="preserve"> mostly white Anglo-Saxon whereas uncivilized non-white, </w:t>
      </w:r>
      <w:proofErr w:type="spellStart"/>
      <w:r>
        <w:rPr>
          <w:rFonts w:eastAsia="Times New Roman"/>
          <w:sz w:val="26"/>
          <w:szCs w:val="26"/>
          <w:lang w:val="en"/>
        </w:rPr>
        <w:t>latin</w:t>
      </w:r>
      <w:proofErr w:type="spellEnd"/>
      <w:r>
        <w:rPr>
          <w:rFonts w:eastAsia="Times New Roman"/>
          <w:sz w:val="26"/>
          <w:szCs w:val="26"/>
          <w:lang w:val="en"/>
        </w:rPr>
        <w:t xml:space="preserve">, </w:t>
      </w:r>
      <w:proofErr w:type="spellStart"/>
      <w:r>
        <w:rPr>
          <w:rFonts w:eastAsia="Times New Roman"/>
          <w:sz w:val="26"/>
          <w:szCs w:val="26"/>
          <w:lang w:val="en"/>
        </w:rPr>
        <w:t>slavic</w:t>
      </w:r>
      <w:proofErr w:type="spellEnd"/>
      <w:r>
        <w:rPr>
          <w:rFonts w:eastAsia="Times New Roman"/>
          <w:sz w:val="26"/>
          <w:szCs w:val="26"/>
          <w:lang w:val="en"/>
        </w:rPr>
        <w:t>.</w:t>
      </w:r>
    </w:p>
    <w:p w:rsidR="00F9318F" w:rsidRDefault="00F9318F" w:rsidP="00F9318F">
      <w:pPr>
        <w:pStyle w:val="ListParagraph"/>
        <w:numPr>
          <w:ilvl w:val="0"/>
          <w:numId w:val="2"/>
        </w:numPr>
        <w:shd w:val="clear" w:color="auto" w:fill="FFFFFF"/>
        <w:textAlignment w:val="baseline"/>
        <w:rPr>
          <w:rFonts w:eastAsia="Times New Roman"/>
          <w:sz w:val="26"/>
          <w:szCs w:val="26"/>
          <w:lang w:val="en"/>
        </w:rPr>
      </w:pPr>
      <w:r>
        <w:rPr>
          <w:rFonts w:eastAsia="Times New Roman"/>
          <w:sz w:val="26"/>
          <w:szCs w:val="26"/>
          <w:lang w:val="en"/>
        </w:rPr>
        <w:t xml:space="preserve">But believed economic success could get you into the civilized category (Japan). If you were a producer, you fell into civilized </w:t>
      </w:r>
      <w:proofErr w:type="spellStart"/>
      <w:r>
        <w:rPr>
          <w:rFonts w:eastAsia="Times New Roman"/>
          <w:sz w:val="26"/>
          <w:szCs w:val="26"/>
          <w:lang w:val="en"/>
        </w:rPr>
        <w:t>categ</w:t>
      </w:r>
      <w:proofErr w:type="spellEnd"/>
      <w:r>
        <w:rPr>
          <w:rFonts w:eastAsia="Times New Roman"/>
          <w:sz w:val="26"/>
          <w:szCs w:val="26"/>
          <w:lang w:val="en"/>
        </w:rPr>
        <w:t>; if a supplier of raw materials, you were uncivilized.</w:t>
      </w:r>
    </w:p>
    <w:p w:rsidR="00F9318F" w:rsidRDefault="00F9318F" w:rsidP="00F9318F">
      <w:pPr>
        <w:pStyle w:val="ListParagraph"/>
        <w:numPr>
          <w:ilvl w:val="0"/>
          <w:numId w:val="2"/>
        </w:numPr>
        <w:shd w:val="clear" w:color="auto" w:fill="FFFFFF"/>
        <w:textAlignment w:val="baseline"/>
        <w:rPr>
          <w:rFonts w:eastAsia="Times New Roman"/>
          <w:sz w:val="26"/>
          <w:szCs w:val="26"/>
          <w:lang w:val="en"/>
        </w:rPr>
      </w:pPr>
      <w:r>
        <w:rPr>
          <w:rFonts w:eastAsia="Times New Roman"/>
          <w:sz w:val="26"/>
          <w:szCs w:val="26"/>
          <w:lang w:val="en"/>
        </w:rPr>
        <w:t xml:space="preserve">Believed due to economic relationship that the civilized had the right to intervene in the “backward” nation to stabilize and protect. Led to creation of the “Great White Fleet” which was second in the world only to </w:t>
      </w:r>
      <w:proofErr w:type="spellStart"/>
      <w:r>
        <w:rPr>
          <w:rFonts w:eastAsia="Times New Roman"/>
          <w:sz w:val="26"/>
          <w:szCs w:val="26"/>
          <w:lang w:val="en"/>
        </w:rPr>
        <w:t>Gbritain</w:t>
      </w:r>
      <w:proofErr w:type="spellEnd"/>
      <w:r>
        <w:rPr>
          <w:rFonts w:eastAsia="Times New Roman"/>
          <w:sz w:val="26"/>
          <w:szCs w:val="26"/>
          <w:lang w:val="en"/>
        </w:rPr>
        <w:t>.</w:t>
      </w:r>
    </w:p>
    <w:p w:rsidR="00887C4D" w:rsidRDefault="00887C4D" w:rsidP="00887C4D">
      <w:pPr>
        <w:shd w:val="clear" w:color="auto" w:fill="FFFFFF"/>
        <w:textAlignment w:val="baseline"/>
        <w:rPr>
          <w:rFonts w:eastAsia="Times New Roman"/>
          <w:sz w:val="26"/>
          <w:szCs w:val="26"/>
          <w:lang w:val="en"/>
        </w:rPr>
      </w:pPr>
    </w:p>
    <w:p w:rsidR="00887C4D" w:rsidRDefault="00887C4D" w:rsidP="00887C4D">
      <w:pPr>
        <w:pStyle w:val="ListParagraph"/>
        <w:numPr>
          <w:ilvl w:val="0"/>
          <w:numId w:val="1"/>
        </w:numPr>
        <w:shd w:val="clear" w:color="auto" w:fill="FFFFFF"/>
        <w:textAlignment w:val="baseline"/>
        <w:rPr>
          <w:rFonts w:eastAsia="Times New Roman"/>
          <w:sz w:val="26"/>
          <w:szCs w:val="26"/>
          <w:lang w:val="en"/>
        </w:rPr>
      </w:pPr>
      <w:r>
        <w:rPr>
          <w:rFonts w:eastAsia="Times New Roman"/>
          <w:sz w:val="26"/>
          <w:szCs w:val="26"/>
          <w:lang w:val="en"/>
        </w:rPr>
        <w:t>Protecting the Open Door</w:t>
      </w:r>
    </w:p>
    <w:p w:rsidR="000F4619" w:rsidRDefault="00887C4D" w:rsidP="000F4619">
      <w:pPr>
        <w:pStyle w:val="ListParagraph"/>
        <w:numPr>
          <w:ilvl w:val="0"/>
          <w:numId w:val="3"/>
        </w:numPr>
        <w:shd w:val="clear" w:color="auto" w:fill="FFFFFF"/>
        <w:textAlignment w:val="baseline"/>
        <w:rPr>
          <w:rFonts w:eastAsia="Times New Roman"/>
          <w:sz w:val="26"/>
          <w:szCs w:val="26"/>
          <w:lang w:val="en"/>
        </w:rPr>
      </w:pPr>
      <w:r>
        <w:rPr>
          <w:rFonts w:eastAsia="Times New Roman"/>
          <w:sz w:val="26"/>
          <w:szCs w:val="26"/>
          <w:lang w:val="en"/>
        </w:rPr>
        <w:t xml:space="preserve">Japan beat Russia in Russo-Japanese war and became dominant naval force in Asia in 1906 and started shutting US out of markets. </w:t>
      </w:r>
      <w:proofErr w:type="spellStart"/>
      <w:r w:rsidR="000F4619">
        <w:rPr>
          <w:rFonts w:eastAsia="Times New Roman"/>
          <w:sz w:val="26"/>
          <w:szCs w:val="26"/>
          <w:lang w:val="en"/>
        </w:rPr>
        <w:t>Troos</w:t>
      </w:r>
      <w:proofErr w:type="spellEnd"/>
      <w:r w:rsidR="000F4619">
        <w:rPr>
          <w:rFonts w:eastAsia="Times New Roman"/>
          <w:sz w:val="26"/>
          <w:szCs w:val="26"/>
          <w:lang w:val="en"/>
        </w:rPr>
        <w:t xml:space="preserve"> sent Great White Fleet on worldwide tour of US might that included stop in Tokyo to remind Japan where the power </w:t>
      </w:r>
      <w:proofErr w:type="spellStart"/>
      <w:r w:rsidR="000F4619">
        <w:rPr>
          <w:rFonts w:eastAsia="Times New Roman"/>
          <w:sz w:val="26"/>
          <w:szCs w:val="26"/>
          <w:lang w:val="en"/>
        </w:rPr>
        <w:t>lay</w:t>
      </w:r>
      <w:proofErr w:type="spellEnd"/>
      <w:r w:rsidR="000F4619">
        <w:rPr>
          <w:rFonts w:eastAsia="Times New Roman"/>
          <w:sz w:val="26"/>
          <w:szCs w:val="26"/>
          <w:lang w:val="en"/>
        </w:rPr>
        <w:t>. Wanted to keep the Open Door to China.</w:t>
      </w:r>
    </w:p>
    <w:p w:rsidR="000F4619" w:rsidRDefault="000F4619" w:rsidP="000F4619">
      <w:pPr>
        <w:shd w:val="clear" w:color="auto" w:fill="FFFFFF"/>
        <w:textAlignment w:val="baseline"/>
        <w:rPr>
          <w:rFonts w:eastAsia="Times New Roman"/>
          <w:sz w:val="26"/>
          <w:szCs w:val="26"/>
          <w:lang w:val="en"/>
        </w:rPr>
      </w:pPr>
    </w:p>
    <w:p w:rsidR="000F4619" w:rsidRDefault="000F4619" w:rsidP="000F4619">
      <w:pPr>
        <w:pStyle w:val="ListParagraph"/>
        <w:numPr>
          <w:ilvl w:val="0"/>
          <w:numId w:val="1"/>
        </w:numPr>
        <w:shd w:val="clear" w:color="auto" w:fill="FFFFFF"/>
        <w:textAlignment w:val="baseline"/>
        <w:rPr>
          <w:rFonts w:eastAsia="Times New Roman"/>
          <w:sz w:val="26"/>
          <w:szCs w:val="26"/>
          <w:lang w:val="en"/>
        </w:rPr>
      </w:pPr>
      <w:r>
        <w:rPr>
          <w:rFonts w:eastAsia="Times New Roman"/>
          <w:sz w:val="26"/>
          <w:szCs w:val="26"/>
          <w:lang w:val="en"/>
        </w:rPr>
        <w:t>The Iron Fisted Neighbor (Latin America)</w:t>
      </w:r>
    </w:p>
    <w:p w:rsidR="000F4619" w:rsidRDefault="000F4619" w:rsidP="000F4619">
      <w:pPr>
        <w:pStyle w:val="ListParagraph"/>
        <w:numPr>
          <w:ilvl w:val="0"/>
          <w:numId w:val="4"/>
        </w:numPr>
        <w:shd w:val="clear" w:color="auto" w:fill="FFFFFF"/>
        <w:textAlignment w:val="baseline"/>
        <w:rPr>
          <w:rFonts w:eastAsia="Times New Roman"/>
          <w:sz w:val="26"/>
          <w:szCs w:val="26"/>
          <w:lang w:val="en"/>
        </w:rPr>
      </w:pPr>
      <w:r>
        <w:rPr>
          <w:rFonts w:eastAsia="Times New Roman"/>
          <w:sz w:val="26"/>
          <w:szCs w:val="26"/>
          <w:lang w:val="en"/>
        </w:rPr>
        <w:t>In early 1900s the young Latin Amer. republics started defaulting on loans from Euros. Euros then started coming here to take get their restitution (see Germany vs. Venezuela). Led to Roosevelt Corollary.</w:t>
      </w:r>
    </w:p>
    <w:p w:rsidR="000F4619" w:rsidRDefault="000F4619" w:rsidP="000F4619">
      <w:pPr>
        <w:pStyle w:val="ListParagraph"/>
        <w:numPr>
          <w:ilvl w:val="0"/>
          <w:numId w:val="4"/>
        </w:numPr>
        <w:shd w:val="clear" w:color="auto" w:fill="FFFFFF"/>
        <w:textAlignment w:val="baseline"/>
        <w:rPr>
          <w:rFonts w:eastAsia="Times New Roman"/>
          <w:sz w:val="26"/>
          <w:szCs w:val="26"/>
          <w:lang w:val="en"/>
        </w:rPr>
      </w:pPr>
      <w:r>
        <w:rPr>
          <w:rFonts w:eastAsia="Times New Roman"/>
          <w:sz w:val="26"/>
          <w:szCs w:val="26"/>
          <w:lang w:val="en"/>
        </w:rPr>
        <w:lastRenderedPageBreak/>
        <w:t xml:space="preserve">Roosevelt Corollary (1902) to Monroe Doctrine said not only would US protect LA countries from Euro hostility (Monroe </w:t>
      </w:r>
      <w:proofErr w:type="spellStart"/>
      <w:r>
        <w:rPr>
          <w:rFonts w:eastAsia="Times New Roman"/>
          <w:sz w:val="26"/>
          <w:szCs w:val="26"/>
          <w:lang w:val="en"/>
        </w:rPr>
        <w:t>Doct</w:t>
      </w:r>
      <w:proofErr w:type="spellEnd"/>
      <w:r>
        <w:rPr>
          <w:rFonts w:eastAsia="Times New Roman"/>
          <w:sz w:val="26"/>
          <w:szCs w:val="26"/>
          <w:lang w:val="en"/>
        </w:rPr>
        <w:t>) but also protect them from themselves if they prove unable to maintain their own order and sovereignty</w:t>
      </w:r>
    </w:p>
    <w:p w:rsidR="000F4619" w:rsidRDefault="000F4619" w:rsidP="000F4619">
      <w:pPr>
        <w:pStyle w:val="ListParagraph"/>
        <w:numPr>
          <w:ilvl w:val="0"/>
          <w:numId w:val="4"/>
        </w:numPr>
        <w:shd w:val="clear" w:color="auto" w:fill="FFFFFF"/>
        <w:textAlignment w:val="baseline"/>
        <w:rPr>
          <w:rFonts w:eastAsia="Times New Roman"/>
          <w:sz w:val="26"/>
          <w:szCs w:val="26"/>
          <w:lang w:val="en"/>
        </w:rPr>
      </w:pPr>
      <w:r>
        <w:rPr>
          <w:rFonts w:eastAsia="Times New Roman"/>
          <w:sz w:val="26"/>
          <w:szCs w:val="26"/>
          <w:lang w:val="en"/>
        </w:rPr>
        <w:t xml:space="preserve">Platt </w:t>
      </w:r>
      <w:proofErr w:type="spellStart"/>
      <w:r>
        <w:rPr>
          <w:rFonts w:eastAsia="Times New Roman"/>
          <w:sz w:val="26"/>
          <w:szCs w:val="26"/>
          <w:lang w:val="en"/>
        </w:rPr>
        <w:t>Amendement</w:t>
      </w:r>
      <w:proofErr w:type="spellEnd"/>
      <w:r>
        <w:rPr>
          <w:rFonts w:eastAsia="Times New Roman"/>
          <w:sz w:val="26"/>
          <w:szCs w:val="26"/>
          <w:lang w:val="en"/>
        </w:rPr>
        <w:t xml:space="preserve"> to Cuban constitution was perfect example. Basically, Cuba was independent on paper, but couldn’t sneeze without US approval.</w:t>
      </w:r>
    </w:p>
    <w:p w:rsidR="000D1E7D" w:rsidRDefault="000D1E7D" w:rsidP="000D1E7D">
      <w:pPr>
        <w:shd w:val="clear" w:color="auto" w:fill="FFFFFF"/>
        <w:textAlignment w:val="baseline"/>
        <w:rPr>
          <w:rFonts w:eastAsia="Times New Roman"/>
          <w:sz w:val="26"/>
          <w:szCs w:val="26"/>
          <w:lang w:val="en"/>
        </w:rPr>
      </w:pPr>
    </w:p>
    <w:p w:rsidR="000D1E7D" w:rsidRDefault="000D1E7D" w:rsidP="000D1E7D">
      <w:pPr>
        <w:pStyle w:val="ListParagraph"/>
        <w:numPr>
          <w:ilvl w:val="0"/>
          <w:numId w:val="1"/>
        </w:numPr>
        <w:shd w:val="clear" w:color="auto" w:fill="FFFFFF"/>
        <w:textAlignment w:val="baseline"/>
        <w:rPr>
          <w:rFonts w:eastAsia="Times New Roman"/>
          <w:sz w:val="26"/>
          <w:szCs w:val="26"/>
          <w:lang w:val="en"/>
        </w:rPr>
      </w:pPr>
      <w:r>
        <w:rPr>
          <w:rFonts w:eastAsia="Times New Roman"/>
          <w:sz w:val="26"/>
          <w:szCs w:val="26"/>
          <w:lang w:val="en"/>
        </w:rPr>
        <w:t>The Panama Canal</w:t>
      </w:r>
    </w:p>
    <w:p w:rsidR="000D1E7D" w:rsidRDefault="000D1E7D" w:rsidP="000D1E7D">
      <w:pPr>
        <w:pStyle w:val="ListParagraph"/>
        <w:numPr>
          <w:ilvl w:val="0"/>
          <w:numId w:val="5"/>
        </w:numPr>
        <w:shd w:val="clear" w:color="auto" w:fill="FFFFFF"/>
        <w:textAlignment w:val="baseline"/>
        <w:rPr>
          <w:rFonts w:eastAsia="Times New Roman"/>
          <w:sz w:val="26"/>
          <w:szCs w:val="26"/>
          <w:lang w:val="en"/>
        </w:rPr>
      </w:pPr>
      <w:r>
        <w:rPr>
          <w:rFonts w:eastAsia="Times New Roman"/>
          <w:sz w:val="26"/>
          <w:szCs w:val="26"/>
          <w:lang w:val="en"/>
        </w:rPr>
        <w:t>US wants shortcut through Central America for military and economic reasons. Will cut nearly 800 miles off trip around southern tip of S. America. French company had started to build in Panama but given up when project proved too difficult.</w:t>
      </w:r>
    </w:p>
    <w:p w:rsidR="00840CF0" w:rsidRDefault="000D1E7D" w:rsidP="000D1E7D">
      <w:pPr>
        <w:pStyle w:val="ListParagraph"/>
        <w:numPr>
          <w:ilvl w:val="0"/>
          <w:numId w:val="5"/>
        </w:numPr>
        <w:shd w:val="clear" w:color="auto" w:fill="FFFFFF"/>
        <w:textAlignment w:val="baseline"/>
        <w:rPr>
          <w:rFonts w:eastAsia="Times New Roman"/>
          <w:sz w:val="26"/>
          <w:szCs w:val="26"/>
          <w:lang w:val="en"/>
        </w:rPr>
      </w:pPr>
      <w:r>
        <w:rPr>
          <w:rFonts w:eastAsia="Times New Roman"/>
          <w:sz w:val="26"/>
          <w:szCs w:val="26"/>
          <w:lang w:val="en"/>
        </w:rPr>
        <w:t xml:space="preserve">US buys rights to started canal, but Colombia (which Panama was then part of) refused to allow US to complete construction. </w:t>
      </w:r>
      <w:r w:rsidR="00840CF0">
        <w:rPr>
          <w:rFonts w:eastAsia="Times New Roman"/>
          <w:sz w:val="26"/>
          <w:szCs w:val="26"/>
          <w:lang w:val="en"/>
        </w:rPr>
        <w:t>Roosevelt funds a revolt in Panama and newly independent Panama allows construction.</w:t>
      </w:r>
    </w:p>
    <w:p w:rsidR="00840CF0" w:rsidRDefault="00840CF0" w:rsidP="00840CF0">
      <w:pPr>
        <w:shd w:val="clear" w:color="auto" w:fill="FFFFFF"/>
        <w:textAlignment w:val="baseline"/>
        <w:rPr>
          <w:rFonts w:eastAsia="Times New Roman"/>
          <w:sz w:val="26"/>
          <w:szCs w:val="26"/>
          <w:lang w:val="en"/>
        </w:rPr>
      </w:pPr>
    </w:p>
    <w:p w:rsidR="00840CF0" w:rsidRDefault="00840CF0" w:rsidP="00840CF0">
      <w:pPr>
        <w:pStyle w:val="ListParagraph"/>
        <w:numPr>
          <w:ilvl w:val="0"/>
          <w:numId w:val="1"/>
        </w:numPr>
        <w:shd w:val="clear" w:color="auto" w:fill="FFFFFF"/>
        <w:textAlignment w:val="baseline"/>
        <w:rPr>
          <w:rFonts w:eastAsia="Times New Roman"/>
          <w:sz w:val="26"/>
          <w:szCs w:val="26"/>
          <w:lang w:val="en"/>
        </w:rPr>
      </w:pPr>
      <w:r>
        <w:rPr>
          <w:rFonts w:eastAsia="Times New Roman"/>
          <w:sz w:val="26"/>
          <w:szCs w:val="26"/>
          <w:lang w:val="en"/>
        </w:rPr>
        <w:t>Taft’s Dollar Diplomacy</w:t>
      </w:r>
    </w:p>
    <w:p w:rsidR="000D1E7D" w:rsidRPr="00840CF0" w:rsidRDefault="00840CF0" w:rsidP="00840CF0">
      <w:pPr>
        <w:pStyle w:val="ListParagraph"/>
        <w:numPr>
          <w:ilvl w:val="0"/>
          <w:numId w:val="6"/>
        </w:numPr>
        <w:shd w:val="clear" w:color="auto" w:fill="FFFFFF"/>
        <w:textAlignment w:val="baseline"/>
        <w:rPr>
          <w:rFonts w:eastAsia="Times New Roman"/>
          <w:sz w:val="26"/>
          <w:szCs w:val="26"/>
          <w:lang w:val="en"/>
        </w:rPr>
      </w:pPr>
      <w:r>
        <w:rPr>
          <w:rFonts w:eastAsia="Times New Roman"/>
          <w:sz w:val="26"/>
          <w:szCs w:val="26"/>
          <w:lang w:val="en"/>
        </w:rPr>
        <w:t>Taft believed in pouring US economic power into under-developed countries, thus making them more dependent on the US and pliable to our will.</w:t>
      </w:r>
      <w:bookmarkStart w:id="0" w:name="_GoBack"/>
      <w:bookmarkEnd w:id="0"/>
      <w:r w:rsidR="000D1E7D" w:rsidRPr="00840CF0">
        <w:rPr>
          <w:rFonts w:eastAsia="Times New Roman"/>
          <w:sz w:val="26"/>
          <w:szCs w:val="26"/>
          <w:lang w:val="en"/>
        </w:rPr>
        <w:t xml:space="preserve"> </w:t>
      </w:r>
    </w:p>
    <w:p w:rsidR="00F9318F" w:rsidRPr="00F9318F" w:rsidRDefault="00F9318F" w:rsidP="0087697D">
      <w:pPr>
        <w:spacing w:after="120"/>
        <w:rPr>
          <w:b/>
        </w:rPr>
      </w:pPr>
    </w:p>
    <w:sectPr w:rsidR="00F9318F" w:rsidRPr="00F9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8B"/>
    <w:multiLevelType w:val="hybridMultilevel"/>
    <w:tmpl w:val="3196A3FE"/>
    <w:lvl w:ilvl="0" w:tplc="9A2E674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B891064"/>
    <w:multiLevelType w:val="hybridMultilevel"/>
    <w:tmpl w:val="2794A568"/>
    <w:lvl w:ilvl="0" w:tplc="AE486E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C0F289B"/>
    <w:multiLevelType w:val="hybridMultilevel"/>
    <w:tmpl w:val="D6506E4A"/>
    <w:lvl w:ilvl="0" w:tplc="579676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F6A6ED1"/>
    <w:multiLevelType w:val="hybridMultilevel"/>
    <w:tmpl w:val="98764B00"/>
    <w:lvl w:ilvl="0" w:tplc="9DD44C82">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64C0A1E"/>
    <w:multiLevelType w:val="hybridMultilevel"/>
    <w:tmpl w:val="0F74309C"/>
    <w:lvl w:ilvl="0" w:tplc="F2C071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F9F2074"/>
    <w:multiLevelType w:val="hybridMultilevel"/>
    <w:tmpl w:val="824AB0FC"/>
    <w:lvl w:ilvl="0" w:tplc="803E5B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F590A14"/>
    <w:multiLevelType w:val="hybridMultilevel"/>
    <w:tmpl w:val="F7B2FFF8"/>
    <w:lvl w:ilvl="0" w:tplc="3578B22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6"/>
    <w:rsid w:val="000D1E7D"/>
    <w:rsid w:val="000E1891"/>
    <w:rsid w:val="000F4619"/>
    <w:rsid w:val="00410566"/>
    <w:rsid w:val="008271A3"/>
    <w:rsid w:val="00840CF0"/>
    <w:rsid w:val="0087697D"/>
    <w:rsid w:val="00887C4D"/>
    <w:rsid w:val="00AC162F"/>
    <w:rsid w:val="00AC2ABC"/>
    <w:rsid w:val="00AD10E7"/>
    <w:rsid w:val="00B003E9"/>
    <w:rsid w:val="00BD583A"/>
    <w:rsid w:val="00F9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10566"/>
    <w:pPr>
      <w:spacing w:line="255" w:lineRule="atLeast"/>
      <w:ind w:left="270" w:right="540" w:hanging="270"/>
    </w:pPr>
    <w:rPr>
      <w:rFonts w:ascii="Arial" w:eastAsia="Times New Roman" w:hAnsi="Arial" w:cs="Arial"/>
      <w:color w:val="584D4D"/>
      <w:sz w:val="23"/>
      <w:szCs w:val="23"/>
    </w:rPr>
  </w:style>
  <w:style w:type="paragraph" w:customStyle="1" w:styleId="paragraphstyle1">
    <w:name w:val="paragraph_style_1"/>
    <w:basedOn w:val="Normal"/>
    <w:rsid w:val="00410566"/>
    <w:pPr>
      <w:spacing w:line="255" w:lineRule="atLeast"/>
      <w:ind w:left="540" w:right="540" w:hanging="270"/>
    </w:pPr>
    <w:rPr>
      <w:rFonts w:ascii="Arial" w:eastAsia="Times New Roman" w:hAnsi="Arial" w:cs="Arial"/>
      <w:color w:val="584D4D"/>
      <w:sz w:val="23"/>
      <w:szCs w:val="23"/>
    </w:rPr>
  </w:style>
  <w:style w:type="paragraph" w:customStyle="1" w:styleId="paragraphstyle2">
    <w:name w:val="paragraph_style_2"/>
    <w:basedOn w:val="Normal"/>
    <w:rsid w:val="00410566"/>
    <w:pPr>
      <w:spacing w:line="255" w:lineRule="atLeast"/>
      <w:ind w:left="810" w:right="540" w:hanging="270"/>
    </w:pPr>
    <w:rPr>
      <w:rFonts w:ascii="Arial" w:eastAsia="Times New Roman" w:hAnsi="Arial" w:cs="Arial"/>
      <w:color w:val="584D4D"/>
      <w:sz w:val="23"/>
      <w:szCs w:val="23"/>
    </w:rPr>
  </w:style>
  <w:style w:type="paragraph" w:customStyle="1" w:styleId="freeform">
    <w:name w:val="free_form"/>
    <w:basedOn w:val="Normal"/>
    <w:rsid w:val="00410566"/>
    <w:pPr>
      <w:spacing w:line="300" w:lineRule="atLeast"/>
    </w:pPr>
    <w:rPr>
      <w:rFonts w:ascii="Arial" w:eastAsia="Times New Roman" w:hAnsi="Arial" w:cs="Arial"/>
      <w:color w:val="584D4D"/>
      <w:sz w:val="23"/>
      <w:szCs w:val="23"/>
    </w:rPr>
  </w:style>
  <w:style w:type="character" w:customStyle="1" w:styleId="style21">
    <w:name w:val="style_21"/>
    <w:basedOn w:val="DefaultParagraphFont"/>
    <w:rsid w:val="00410566"/>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410566"/>
    <w:rPr>
      <w:rFonts w:ascii="Times New Roman" w:hAnsi="Times New Roman" w:cs="Times New Roman" w:hint="default"/>
      <w:b w:val="0"/>
      <w:bCs w:val="0"/>
      <w:i/>
      <w:iCs/>
      <w:sz w:val="26"/>
      <w:szCs w:val="26"/>
    </w:rPr>
  </w:style>
  <w:style w:type="paragraph" w:styleId="ListParagraph">
    <w:name w:val="List Paragraph"/>
    <w:basedOn w:val="Normal"/>
    <w:uiPriority w:val="34"/>
    <w:qFormat/>
    <w:rsid w:val="00F93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10566"/>
    <w:pPr>
      <w:spacing w:line="255" w:lineRule="atLeast"/>
      <w:ind w:left="270" w:right="540" w:hanging="270"/>
    </w:pPr>
    <w:rPr>
      <w:rFonts w:ascii="Arial" w:eastAsia="Times New Roman" w:hAnsi="Arial" w:cs="Arial"/>
      <w:color w:val="584D4D"/>
      <w:sz w:val="23"/>
      <w:szCs w:val="23"/>
    </w:rPr>
  </w:style>
  <w:style w:type="paragraph" w:customStyle="1" w:styleId="paragraphstyle1">
    <w:name w:val="paragraph_style_1"/>
    <w:basedOn w:val="Normal"/>
    <w:rsid w:val="00410566"/>
    <w:pPr>
      <w:spacing w:line="255" w:lineRule="atLeast"/>
      <w:ind w:left="540" w:right="540" w:hanging="270"/>
    </w:pPr>
    <w:rPr>
      <w:rFonts w:ascii="Arial" w:eastAsia="Times New Roman" w:hAnsi="Arial" w:cs="Arial"/>
      <w:color w:val="584D4D"/>
      <w:sz w:val="23"/>
      <w:szCs w:val="23"/>
    </w:rPr>
  </w:style>
  <w:style w:type="paragraph" w:customStyle="1" w:styleId="paragraphstyle2">
    <w:name w:val="paragraph_style_2"/>
    <w:basedOn w:val="Normal"/>
    <w:rsid w:val="00410566"/>
    <w:pPr>
      <w:spacing w:line="255" w:lineRule="atLeast"/>
      <w:ind w:left="810" w:right="540" w:hanging="270"/>
    </w:pPr>
    <w:rPr>
      <w:rFonts w:ascii="Arial" w:eastAsia="Times New Roman" w:hAnsi="Arial" w:cs="Arial"/>
      <w:color w:val="584D4D"/>
      <w:sz w:val="23"/>
      <w:szCs w:val="23"/>
    </w:rPr>
  </w:style>
  <w:style w:type="paragraph" w:customStyle="1" w:styleId="freeform">
    <w:name w:val="free_form"/>
    <w:basedOn w:val="Normal"/>
    <w:rsid w:val="00410566"/>
    <w:pPr>
      <w:spacing w:line="300" w:lineRule="atLeast"/>
    </w:pPr>
    <w:rPr>
      <w:rFonts w:ascii="Arial" w:eastAsia="Times New Roman" w:hAnsi="Arial" w:cs="Arial"/>
      <w:color w:val="584D4D"/>
      <w:sz w:val="23"/>
      <w:szCs w:val="23"/>
    </w:rPr>
  </w:style>
  <w:style w:type="character" w:customStyle="1" w:styleId="style21">
    <w:name w:val="style_21"/>
    <w:basedOn w:val="DefaultParagraphFont"/>
    <w:rsid w:val="00410566"/>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410566"/>
    <w:rPr>
      <w:rFonts w:ascii="Times New Roman" w:hAnsi="Times New Roman" w:cs="Times New Roman" w:hint="default"/>
      <w:b w:val="0"/>
      <w:bCs w:val="0"/>
      <w:i/>
      <w:iCs/>
      <w:sz w:val="26"/>
      <w:szCs w:val="26"/>
    </w:rPr>
  </w:style>
  <w:style w:type="paragraph" w:styleId="ListParagraph">
    <w:name w:val="List Paragraph"/>
    <w:basedOn w:val="Normal"/>
    <w:uiPriority w:val="34"/>
    <w:qFormat/>
    <w:rsid w:val="00F9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1203">
      <w:bodyDiv w:val="1"/>
      <w:marLeft w:val="0"/>
      <w:marRight w:val="0"/>
      <w:marTop w:val="0"/>
      <w:marBottom w:val="0"/>
      <w:divBdr>
        <w:top w:val="none" w:sz="0" w:space="0" w:color="auto"/>
        <w:left w:val="none" w:sz="0" w:space="0" w:color="auto"/>
        <w:bottom w:val="none" w:sz="0" w:space="0" w:color="auto"/>
        <w:right w:val="none" w:sz="0" w:space="0" w:color="auto"/>
      </w:divBdr>
      <w:divsChild>
        <w:div w:id="1921522040">
          <w:marLeft w:val="0"/>
          <w:marRight w:val="0"/>
          <w:marTop w:val="0"/>
          <w:marBottom w:val="0"/>
          <w:divBdr>
            <w:top w:val="none" w:sz="0" w:space="0" w:color="auto"/>
            <w:left w:val="none" w:sz="0" w:space="0" w:color="auto"/>
            <w:bottom w:val="none" w:sz="0" w:space="0" w:color="auto"/>
            <w:right w:val="none" w:sz="0" w:space="0" w:color="auto"/>
          </w:divBdr>
          <w:divsChild>
            <w:div w:id="1752769992">
              <w:marLeft w:val="0"/>
              <w:marRight w:val="0"/>
              <w:marTop w:val="0"/>
              <w:marBottom w:val="0"/>
              <w:divBdr>
                <w:top w:val="none" w:sz="0" w:space="0" w:color="auto"/>
                <w:left w:val="none" w:sz="0" w:space="0" w:color="auto"/>
                <w:bottom w:val="none" w:sz="0" w:space="0" w:color="auto"/>
                <w:right w:val="none" w:sz="0" w:space="0" w:color="auto"/>
              </w:divBdr>
              <w:divsChild>
                <w:div w:id="712733256">
                  <w:marLeft w:val="0"/>
                  <w:marRight w:val="0"/>
                  <w:marTop w:val="0"/>
                  <w:marBottom w:val="0"/>
                  <w:divBdr>
                    <w:top w:val="none" w:sz="0" w:space="0" w:color="auto"/>
                    <w:left w:val="none" w:sz="0" w:space="0" w:color="auto"/>
                    <w:bottom w:val="none" w:sz="0" w:space="0" w:color="auto"/>
                    <w:right w:val="none" w:sz="0" w:space="0" w:color="auto"/>
                  </w:divBdr>
                  <w:divsChild>
                    <w:div w:id="1161653580">
                      <w:marLeft w:val="150"/>
                      <w:marRight w:val="150"/>
                      <w:marTop w:val="0"/>
                      <w:marBottom w:val="0"/>
                      <w:divBdr>
                        <w:top w:val="none" w:sz="0" w:space="0" w:color="auto"/>
                        <w:left w:val="none" w:sz="0" w:space="0" w:color="auto"/>
                        <w:bottom w:val="none" w:sz="0" w:space="0" w:color="auto"/>
                        <w:right w:val="none" w:sz="0" w:space="0" w:color="auto"/>
                      </w:divBdr>
                      <w:divsChild>
                        <w:div w:id="433483045">
                          <w:marLeft w:val="0"/>
                          <w:marRight w:val="0"/>
                          <w:marTop w:val="0"/>
                          <w:marBottom w:val="0"/>
                          <w:divBdr>
                            <w:top w:val="none" w:sz="0" w:space="0" w:color="auto"/>
                            <w:left w:val="none" w:sz="0" w:space="0" w:color="auto"/>
                            <w:bottom w:val="none" w:sz="0" w:space="0" w:color="auto"/>
                            <w:right w:val="none" w:sz="0" w:space="0" w:color="auto"/>
                          </w:divBdr>
                          <w:divsChild>
                            <w:div w:id="1225874703">
                              <w:marLeft w:val="0"/>
                              <w:marRight w:val="0"/>
                              <w:marTop w:val="150"/>
                              <w:marBottom w:val="0"/>
                              <w:divBdr>
                                <w:top w:val="none" w:sz="0" w:space="0" w:color="auto"/>
                                <w:left w:val="none" w:sz="0" w:space="0" w:color="auto"/>
                                <w:bottom w:val="none" w:sz="0" w:space="0" w:color="auto"/>
                                <w:right w:val="none" w:sz="0" w:space="0" w:color="auto"/>
                              </w:divBdr>
                              <w:divsChild>
                                <w:div w:id="164442801">
                                  <w:marLeft w:val="0"/>
                                  <w:marRight w:val="0"/>
                                  <w:marTop w:val="0"/>
                                  <w:marBottom w:val="0"/>
                                  <w:divBdr>
                                    <w:top w:val="none" w:sz="0" w:space="0" w:color="auto"/>
                                    <w:left w:val="none" w:sz="0" w:space="0" w:color="auto"/>
                                    <w:bottom w:val="none" w:sz="0" w:space="0" w:color="auto"/>
                                    <w:right w:val="none" w:sz="0" w:space="0" w:color="auto"/>
                                  </w:divBdr>
                                  <w:divsChild>
                                    <w:div w:id="721057717">
                                      <w:marLeft w:val="0"/>
                                      <w:marRight w:val="0"/>
                                      <w:marTop w:val="0"/>
                                      <w:marBottom w:val="0"/>
                                      <w:divBdr>
                                        <w:top w:val="none" w:sz="0" w:space="0" w:color="auto"/>
                                        <w:left w:val="none" w:sz="0" w:space="0" w:color="auto"/>
                                        <w:bottom w:val="none" w:sz="0" w:space="0" w:color="auto"/>
                                        <w:right w:val="none" w:sz="0" w:space="0" w:color="auto"/>
                                      </w:divBdr>
                                      <w:divsChild>
                                        <w:div w:id="613367400">
                                          <w:marLeft w:val="0"/>
                                          <w:marRight w:val="0"/>
                                          <w:marTop w:val="0"/>
                                          <w:marBottom w:val="0"/>
                                          <w:divBdr>
                                            <w:top w:val="none" w:sz="0" w:space="0" w:color="auto"/>
                                            <w:left w:val="none" w:sz="0" w:space="0" w:color="auto"/>
                                            <w:bottom w:val="none" w:sz="0" w:space="0" w:color="auto"/>
                                            <w:right w:val="none" w:sz="0" w:space="0" w:color="auto"/>
                                          </w:divBdr>
                                          <w:divsChild>
                                            <w:div w:id="199628659">
                                              <w:marLeft w:val="0"/>
                                              <w:marRight w:val="0"/>
                                              <w:marTop w:val="0"/>
                                              <w:marBottom w:val="0"/>
                                              <w:divBdr>
                                                <w:top w:val="none" w:sz="0" w:space="0" w:color="auto"/>
                                                <w:left w:val="none" w:sz="0" w:space="0" w:color="auto"/>
                                                <w:bottom w:val="none" w:sz="0" w:space="0" w:color="auto"/>
                                                <w:right w:val="none" w:sz="0" w:space="0" w:color="auto"/>
                                              </w:divBdr>
                                              <w:divsChild>
                                                <w:div w:id="1600259670">
                                                  <w:marLeft w:val="0"/>
                                                  <w:marRight w:val="0"/>
                                                  <w:marTop w:val="0"/>
                                                  <w:marBottom w:val="0"/>
                                                  <w:divBdr>
                                                    <w:top w:val="none" w:sz="0" w:space="0" w:color="auto"/>
                                                    <w:left w:val="none" w:sz="0" w:space="0" w:color="auto"/>
                                                    <w:bottom w:val="none" w:sz="0" w:space="0" w:color="auto"/>
                                                    <w:right w:val="none" w:sz="0" w:space="0" w:color="auto"/>
                                                  </w:divBdr>
                                                  <w:divsChild>
                                                    <w:div w:id="1229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418210">
      <w:bodyDiv w:val="1"/>
      <w:marLeft w:val="0"/>
      <w:marRight w:val="0"/>
      <w:marTop w:val="0"/>
      <w:marBottom w:val="0"/>
      <w:divBdr>
        <w:top w:val="none" w:sz="0" w:space="0" w:color="auto"/>
        <w:left w:val="none" w:sz="0" w:space="0" w:color="auto"/>
        <w:bottom w:val="none" w:sz="0" w:space="0" w:color="auto"/>
        <w:right w:val="none" w:sz="0" w:space="0" w:color="auto"/>
      </w:divBdr>
      <w:divsChild>
        <w:div w:id="1272931338">
          <w:marLeft w:val="0"/>
          <w:marRight w:val="0"/>
          <w:marTop w:val="0"/>
          <w:marBottom w:val="0"/>
          <w:divBdr>
            <w:top w:val="none" w:sz="0" w:space="0" w:color="auto"/>
            <w:left w:val="none" w:sz="0" w:space="0" w:color="auto"/>
            <w:bottom w:val="none" w:sz="0" w:space="0" w:color="auto"/>
            <w:right w:val="none" w:sz="0" w:space="0" w:color="auto"/>
          </w:divBdr>
          <w:divsChild>
            <w:div w:id="28116327">
              <w:marLeft w:val="0"/>
              <w:marRight w:val="0"/>
              <w:marTop w:val="2730"/>
              <w:marBottom w:val="0"/>
              <w:divBdr>
                <w:top w:val="none" w:sz="0" w:space="0" w:color="auto"/>
                <w:left w:val="none" w:sz="0" w:space="0" w:color="auto"/>
                <w:bottom w:val="none" w:sz="0" w:space="0" w:color="auto"/>
                <w:right w:val="none" w:sz="0" w:space="0" w:color="auto"/>
              </w:divBdr>
              <w:divsChild>
                <w:div w:id="966814467">
                  <w:marLeft w:val="0"/>
                  <w:marRight w:val="0"/>
                  <w:marTop w:val="0"/>
                  <w:marBottom w:val="0"/>
                  <w:divBdr>
                    <w:top w:val="none" w:sz="0" w:space="0" w:color="auto"/>
                    <w:left w:val="none" w:sz="0" w:space="0" w:color="auto"/>
                    <w:bottom w:val="none" w:sz="0" w:space="0" w:color="auto"/>
                    <w:right w:val="none" w:sz="0" w:space="0" w:color="auto"/>
                  </w:divBdr>
                  <w:divsChild>
                    <w:div w:id="159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3830-07D2-4AE0-9014-33746618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25956399</Template>
  <TotalTime>38</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5</cp:revision>
  <dcterms:created xsi:type="dcterms:W3CDTF">2014-01-14T13:05:00Z</dcterms:created>
  <dcterms:modified xsi:type="dcterms:W3CDTF">2014-01-14T15:15:00Z</dcterms:modified>
</cp:coreProperties>
</file>