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F" w:rsidRDefault="004F6586" w:rsidP="004F6586">
      <w:pPr>
        <w:spacing w:after="0"/>
        <w:rPr>
          <w:b/>
        </w:rPr>
      </w:pPr>
      <w:r>
        <w:rPr>
          <w:b/>
        </w:rPr>
        <w:t>Personal Finance Project</w:t>
      </w:r>
      <w:r w:rsidR="00137E42">
        <w:rPr>
          <w:b/>
        </w:rPr>
        <w:tab/>
      </w:r>
      <w:r w:rsidR="00137E42">
        <w:rPr>
          <w:b/>
        </w:rPr>
        <w:tab/>
      </w:r>
      <w:r w:rsidR="00137E42">
        <w:rPr>
          <w:b/>
        </w:rPr>
        <w:tab/>
      </w:r>
      <w:r w:rsidR="00137E42">
        <w:rPr>
          <w:b/>
        </w:rPr>
        <w:tab/>
      </w:r>
      <w:r w:rsidR="00137E42">
        <w:rPr>
          <w:b/>
        </w:rPr>
        <w:tab/>
      </w:r>
      <w:r w:rsidR="00137E42">
        <w:rPr>
          <w:b/>
        </w:rPr>
        <w:tab/>
        <w:t>DO THIS SHEET 5</w:t>
      </w:r>
      <w:r w:rsidR="00452788" w:rsidRPr="00452788">
        <w:rPr>
          <w:b/>
          <w:vertAlign w:val="superscript"/>
        </w:rPr>
        <w:t>th</w:t>
      </w:r>
      <w:r w:rsidR="00452788">
        <w:rPr>
          <w:b/>
        </w:rPr>
        <w:t xml:space="preserve"> </w:t>
      </w:r>
    </w:p>
    <w:p w:rsidR="004F6586" w:rsidRDefault="00E4602B" w:rsidP="004F6586">
      <w:pPr>
        <w:spacing w:after="0"/>
        <w:rPr>
          <w:b/>
        </w:rPr>
      </w:pPr>
      <w:r>
        <w:rPr>
          <w:b/>
        </w:rPr>
        <w:t>Economics</w:t>
      </w:r>
      <w:r w:rsidR="004F6586">
        <w:rPr>
          <w:b/>
        </w:rPr>
        <w:t>, Formative</w:t>
      </w:r>
    </w:p>
    <w:p w:rsidR="004F6586" w:rsidRDefault="004F6586" w:rsidP="004F6586">
      <w:pPr>
        <w:spacing w:after="0"/>
        <w:rPr>
          <w:b/>
        </w:rPr>
      </w:pPr>
    </w:p>
    <w:p w:rsidR="004F6586" w:rsidRDefault="00060EC6" w:rsidP="004F6586">
      <w:pPr>
        <w:spacing w:after="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F6586">
        <w:rPr>
          <w:b/>
        </w:rPr>
        <w:t>________________  Class Period:_</w:t>
      </w:r>
      <w:r>
        <w:rPr>
          <w:b/>
        </w:rPr>
        <w:t xml:space="preserve">_____  Date:_______________              </w:t>
      </w:r>
      <w:r w:rsidR="00A677E6">
        <w:rPr>
          <w:b/>
        </w:rPr>
        <w:t>/2</w:t>
      </w:r>
      <w:r w:rsidR="00C20378">
        <w:rPr>
          <w:b/>
        </w:rPr>
        <w:t>0</w:t>
      </w:r>
    </w:p>
    <w:p w:rsidR="004F6586" w:rsidRPr="00060EC6" w:rsidRDefault="004D1349" w:rsidP="00060EC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Budget</w:t>
      </w:r>
      <w:r w:rsidR="004F6586" w:rsidRPr="004F6586">
        <w:rPr>
          <w:b/>
          <w:sz w:val="44"/>
          <w:szCs w:val="44"/>
        </w:rPr>
        <w:t xml:space="preserve"> Worksheet</w:t>
      </w:r>
    </w:p>
    <w:p w:rsidR="00022980" w:rsidRDefault="004F6586" w:rsidP="00881986">
      <w:pPr>
        <w:spacing w:after="0"/>
        <w:rPr>
          <w:i/>
          <w:sz w:val="20"/>
          <w:szCs w:val="20"/>
        </w:rPr>
      </w:pPr>
      <w:r w:rsidRPr="00C34B6F">
        <w:rPr>
          <w:b/>
          <w:sz w:val="20"/>
          <w:szCs w:val="20"/>
        </w:rPr>
        <w:t xml:space="preserve">Overall </w:t>
      </w:r>
      <w:r w:rsidR="00060EC6" w:rsidRPr="00C34B6F">
        <w:rPr>
          <w:b/>
          <w:sz w:val="20"/>
          <w:szCs w:val="20"/>
        </w:rPr>
        <w:t xml:space="preserve">Sheet </w:t>
      </w:r>
      <w:r w:rsidRPr="00C34B6F">
        <w:rPr>
          <w:b/>
          <w:sz w:val="20"/>
          <w:szCs w:val="20"/>
        </w:rPr>
        <w:t xml:space="preserve">Description:  </w:t>
      </w:r>
      <w:r w:rsidRPr="00C34B6F">
        <w:rPr>
          <w:i/>
          <w:sz w:val="20"/>
          <w:szCs w:val="20"/>
        </w:rPr>
        <w:t xml:space="preserve">In this part of the Personal Finance Project you will </w:t>
      </w:r>
      <w:r w:rsidR="00881986">
        <w:rPr>
          <w:i/>
          <w:sz w:val="20"/>
          <w:szCs w:val="20"/>
        </w:rPr>
        <w:t xml:space="preserve">be researching and estimating </w:t>
      </w:r>
      <w:r w:rsidR="00452788">
        <w:rPr>
          <w:i/>
          <w:sz w:val="20"/>
          <w:szCs w:val="20"/>
        </w:rPr>
        <w:t xml:space="preserve">the price of major categories of a household budget.  You will need information from the “Careers Worksheet” and “Home Buying Worksheet II” to complete this sheet.  </w:t>
      </w:r>
    </w:p>
    <w:p w:rsidR="00452788" w:rsidRDefault="00452788" w:rsidP="00881986">
      <w:pPr>
        <w:spacing w:after="0"/>
        <w:rPr>
          <w:i/>
          <w:sz w:val="20"/>
          <w:szCs w:val="20"/>
        </w:rPr>
      </w:pPr>
    </w:p>
    <w:p w:rsidR="00452788" w:rsidRDefault="00452788" w:rsidP="0088198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PART I:  Data Collection</w:t>
      </w:r>
    </w:p>
    <w:p w:rsidR="005E6E22" w:rsidRDefault="00452788" w:rsidP="00881986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Directions:  </w:t>
      </w:r>
      <w:r w:rsidR="005E6E22">
        <w:rPr>
          <w:i/>
          <w:sz w:val="20"/>
          <w:szCs w:val="20"/>
        </w:rPr>
        <w:t xml:space="preserve">Follow the directions below to fill in the required information.  You will need your “Careers Worksheet” and your “Home Buying Worksheet II” to complete this sheet.  </w:t>
      </w:r>
    </w:p>
    <w:p w:rsidR="005E6E22" w:rsidRDefault="005E6E22" w:rsidP="00881986">
      <w:pPr>
        <w:spacing w:after="0"/>
        <w:rPr>
          <w:i/>
          <w:sz w:val="20"/>
          <w:szCs w:val="20"/>
        </w:rPr>
      </w:pPr>
    </w:p>
    <w:p w:rsidR="005E6E22" w:rsidRPr="005E6E22" w:rsidRDefault="005E6E22" w:rsidP="005E6E22">
      <w:pPr>
        <w:pStyle w:val="ListParagraph"/>
        <w:numPr>
          <w:ilvl w:val="0"/>
          <w:numId w:val="13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What is your annual income in the career you chose on the “Careers Worksheet”</w:t>
      </w:r>
      <w:proofErr w:type="gramStart"/>
      <w:r w:rsidR="009E510C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</w:t>
      </w:r>
    </w:p>
    <w:p w:rsidR="005E6E22" w:rsidRPr="005E6E22" w:rsidRDefault="005E6E22" w:rsidP="005E6E22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*Pick and income in the middle of the range provided.  </w:t>
      </w:r>
    </w:p>
    <w:p w:rsidR="00452788" w:rsidRDefault="005E6E22" w:rsidP="005E6E22">
      <w:pPr>
        <w:pStyle w:val="ListParagraph"/>
        <w:numPr>
          <w:ilvl w:val="0"/>
          <w:numId w:val="13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What is your monthly income in the ca</w:t>
      </w:r>
      <w:r w:rsidR="00846662">
        <w:rPr>
          <w:sz w:val="20"/>
          <w:szCs w:val="20"/>
        </w:rPr>
        <w:t>reer of your choice? (#1 Answer/</w:t>
      </w:r>
      <w:r>
        <w:rPr>
          <w:sz w:val="20"/>
          <w:szCs w:val="20"/>
        </w:rPr>
        <w:t>12)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</w:t>
      </w:r>
      <w:r w:rsidRPr="005E6E22">
        <w:rPr>
          <w:i/>
          <w:sz w:val="20"/>
          <w:szCs w:val="20"/>
        </w:rPr>
        <w:t xml:space="preserve"> </w:t>
      </w:r>
      <w:r w:rsidR="00452788" w:rsidRPr="005E6E22">
        <w:rPr>
          <w:i/>
          <w:sz w:val="20"/>
          <w:szCs w:val="20"/>
        </w:rPr>
        <w:t xml:space="preserve">  </w:t>
      </w:r>
    </w:p>
    <w:p w:rsidR="005E6E22" w:rsidRDefault="005E6E22" w:rsidP="005E6E2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How much did the home cost in </w:t>
      </w:r>
      <w:r w:rsidR="00CA3D82">
        <w:rPr>
          <w:sz w:val="20"/>
          <w:szCs w:val="20"/>
        </w:rPr>
        <w:t>Indian River County</w:t>
      </w:r>
      <w:r>
        <w:rPr>
          <w:sz w:val="20"/>
          <w:szCs w:val="20"/>
        </w:rPr>
        <w:t xml:space="preserve"> that you were able to buy on the </w:t>
      </w:r>
      <w:r w:rsidR="00737796">
        <w:rPr>
          <w:sz w:val="20"/>
          <w:szCs w:val="20"/>
        </w:rPr>
        <w:t>“Home Buying Worksheet II”?</w:t>
      </w:r>
    </w:p>
    <w:p w:rsidR="00737796" w:rsidRDefault="00737796" w:rsidP="00737796">
      <w:pPr>
        <w:pStyle w:val="ListParagraph"/>
        <w:spacing w:after="0"/>
        <w:ind w:left="648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737796" w:rsidRDefault="005E6E22" w:rsidP="00737796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6" w:history="1">
        <w:r w:rsidRPr="00E948F7">
          <w:rPr>
            <w:rStyle w:val="Hyperlink"/>
            <w:sz w:val="20"/>
            <w:szCs w:val="20"/>
          </w:rPr>
          <w:t>http://www.mortgagecalculator.org/</w:t>
        </w:r>
      </w:hyperlink>
      <w:r>
        <w:rPr>
          <w:sz w:val="20"/>
          <w:szCs w:val="20"/>
        </w:rPr>
        <w:t xml:space="preserve"> and calculate your monthly payments for the home price listed in #3.  Assume </w:t>
      </w:r>
      <w:r w:rsidR="00737796">
        <w:rPr>
          <w:sz w:val="20"/>
          <w:szCs w:val="20"/>
        </w:rPr>
        <w:t>:</w:t>
      </w:r>
    </w:p>
    <w:p w:rsidR="00737796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H</w:t>
      </w:r>
      <w:r w:rsidR="004028B6">
        <w:rPr>
          <w:sz w:val="20"/>
          <w:szCs w:val="20"/>
        </w:rPr>
        <w:t>ome Value: Answer to #3</w:t>
      </w:r>
    </w:p>
    <w:p w:rsidR="00737796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Loan Amount:  80% of Home Value (Multiply Home Value x .80)</w:t>
      </w:r>
    </w:p>
    <w:p w:rsidR="000E0679" w:rsidRDefault="00846662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Interest Rate:  4</w:t>
      </w:r>
      <w:r w:rsidR="000E0679">
        <w:rPr>
          <w:sz w:val="20"/>
          <w:szCs w:val="20"/>
        </w:rPr>
        <w:t>%</w:t>
      </w:r>
    </w:p>
    <w:p w:rsidR="00737796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Loan Term:  30 Years</w:t>
      </w:r>
    </w:p>
    <w:p w:rsidR="00737796" w:rsidRDefault="00900D7C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Start Date:  Today’s Date</w:t>
      </w:r>
    </w:p>
    <w:p w:rsidR="00737796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Property Tax:  1.25%</w:t>
      </w:r>
    </w:p>
    <w:p w:rsidR="005E6E22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PMI:  0%</w:t>
      </w:r>
      <w:r w:rsidR="005E6E22" w:rsidRPr="00737796">
        <w:rPr>
          <w:sz w:val="20"/>
          <w:szCs w:val="20"/>
        </w:rPr>
        <w:t xml:space="preserve"> </w:t>
      </w:r>
    </w:p>
    <w:p w:rsidR="0028250E" w:rsidRDefault="0028250E" w:rsidP="00737796">
      <w:pPr>
        <w:pStyle w:val="ListParagraph"/>
        <w:spacing w:after="0"/>
        <w:ind w:left="1440"/>
        <w:rPr>
          <w:sz w:val="20"/>
          <w:szCs w:val="20"/>
        </w:rPr>
      </w:pPr>
    </w:p>
    <w:p w:rsidR="00737796" w:rsidRDefault="00737796" w:rsidP="00737796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After enter the data, look the right of the page that appears on </w:t>
      </w:r>
      <w:hyperlink r:id="rId7" w:history="1">
        <w:r w:rsidRPr="00E948F7">
          <w:rPr>
            <w:rStyle w:val="Hyperlink"/>
            <w:sz w:val="20"/>
            <w:szCs w:val="20"/>
          </w:rPr>
          <w:t>http://www.mortgagecalculator.org/</w:t>
        </w:r>
      </w:hyperlink>
      <w:r>
        <w:rPr>
          <w:sz w:val="20"/>
          <w:szCs w:val="20"/>
        </w:rPr>
        <w:t>.</w:t>
      </w:r>
    </w:p>
    <w:p w:rsidR="00737796" w:rsidRDefault="00737796" w:rsidP="00737796">
      <w:pPr>
        <w:pStyle w:val="ListParagraph"/>
        <w:spacing w:after="0"/>
        <w:rPr>
          <w:sz w:val="20"/>
          <w:szCs w:val="20"/>
        </w:rPr>
      </w:pPr>
    </w:p>
    <w:p w:rsidR="00737796" w:rsidRDefault="00737796" w:rsidP="00737796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What is your “Monthly Payment”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 xml:space="preserve">____________________________________ </w:t>
      </w:r>
    </w:p>
    <w:p w:rsidR="00B06CEA" w:rsidRDefault="00B06CEA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A87607" w:rsidRDefault="00A87607" w:rsidP="00B06CEA">
      <w:pPr>
        <w:spacing w:after="0"/>
        <w:rPr>
          <w:sz w:val="20"/>
          <w:szCs w:val="20"/>
        </w:rPr>
      </w:pPr>
    </w:p>
    <w:p w:rsidR="0028250E" w:rsidRDefault="0028250E" w:rsidP="00B06CEA">
      <w:pPr>
        <w:spacing w:after="0"/>
        <w:rPr>
          <w:sz w:val="20"/>
          <w:szCs w:val="20"/>
        </w:rPr>
      </w:pPr>
    </w:p>
    <w:p w:rsidR="00DD7859" w:rsidRDefault="00DD7859" w:rsidP="00B06CEA">
      <w:pPr>
        <w:spacing w:after="0"/>
        <w:rPr>
          <w:sz w:val="20"/>
          <w:szCs w:val="20"/>
        </w:rPr>
      </w:pPr>
    </w:p>
    <w:p w:rsidR="00B06CEA" w:rsidRDefault="00B06CEA" w:rsidP="00B06CE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II:  </w:t>
      </w:r>
      <w:r w:rsidR="00B447C6">
        <w:rPr>
          <w:b/>
          <w:sz w:val="20"/>
          <w:szCs w:val="20"/>
        </w:rPr>
        <w:t xml:space="preserve">Monthly </w:t>
      </w:r>
      <w:r>
        <w:rPr>
          <w:b/>
          <w:sz w:val="20"/>
          <w:szCs w:val="20"/>
        </w:rPr>
        <w:t>Budget Creation</w:t>
      </w:r>
    </w:p>
    <w:p w:rsidR="00B06CEA" w:rsidRDefault="00B06CEA" w:rsidP="00B06CEA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Directions:  </w:t>
      </w:r>
      <w:r>
        <w:rPr>
          <w:i/>
          <w:sz w:val="20"/>
          <w:szCs w:val="20"/>
        </w:rPr>
        <w:t>Follow the instructions below and use the data provided in “PART I:  Data Collection”</w:t>
      </w:r>
      <w:r w:rsidR="00A87607">
        <w:rPr>
          <w:i/>
          <w:sz w:val="20"/>
          <w:szCs w:val="20"/>
        </w:rPr>
        <w:t>.</w:t>
      </w:r>
    </w:p>
    <w:p w:rsidR="00B06CEA" w:rsidRDefault="00A87607" w:rsidP="00B06CE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A3D82">
        <w:rPr>
          <w:i/>
          <w:sz w:val="20"/>
          <w:szCs w:val="20"/>
        </w:rPr>
        <w:t xml:space="preserve">REMEMBER YOU ARE MARRIED WITH TWO </w:t>
      </w:r>
      <w:r>
        <w:rPr>
          <w:i/>
          <w:sz w:val="20"/>
          <w:szCs w:val="20"/>
        </w:rPr>
        <w:t>CHILDREN.</w:t>
      </w:r>
    </w:p>
    <w:p w:rsidR="00B06CEA" w:rsidRDefault="00B06CEA" w:rsidP="0084666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Go to the web site</w:t>
      </w:r>
      <w:r w:rsidR="00846662">
        <w:t xml:space="preserve"> </w:t>
      </w:r>
      <w:hyperlink r:id="rId8" w:history="1">
        <w:r w:rsidR="00846662" w:rsidRPr="00846662">
          <w:rPr>
            <w:rStyle w:val="Hyperlink"/>
          </w:rPr>
          <w:t>http://www.consumer.gov/content/make-budget-worksheet</w:t>
        </w:r>
      </w:hyperlink>
      <w:r>
        <w:rPr>
          <w:sz w:val="20"/>
          <w:szCs w:val="20"/>
        </w:rPr>
        <w:t>.</w:t>
      </w:r>
      <w:r w:rsidR="00B644DE">
        <w:rPr>
          <w:sz w:val="20"/>
          <w:szCs w:val="20"/>
        </w:rPr>
        <w:t xml:space="preserve">  Click on the pdf file that is in the bottom middle of the page labeled </w:t>
      </w:r>
      <w:hyperlink r:id="rId9" w:history="1">
        <w:r w:rsidR="00B644DE">
          <w:rPr>
            <w:rStyle w:val="Hyperlink"/>
            <w:rFonts w:ascii="Arial" w:hAnsi="Arial" w:cs="Arial"/>
            <w:color w:val="4380A3"/>
            <w:sz w:val="23"/>
            <w:szCs w:val="23"/>
            <w:shd w:val="clear" w:color="auto" w:fill="FFFFFF"/>
          </w:rPr>
          <w:t>pdf-1020-make-budget-worksheet.pdf</w:t>
        </w:r>
      </w:hyperlink>
      <w:r>
        <w:rPr>
          <w:sz w:val="20"/>
          <w:szCs w:val="20"/>
        </w:rPr>
        <w:t xml:space="preserve">  </w:t>
      </w:r>
    </w:p>
    <w:p w:rsidR="00B06CEA" w:rsidRDefault="00B06CEA" w:rsidP="00B06CEA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Using the data from “Part I:  Data Collections” fill out the required information to create a monthly budget</w:t>
      </w:r>
      <w:r w:rsidR="00E212FA">
        <w:rPr>
          <w:sz w:val="20"/>
          <w:szCs w:val="20"/>
        </w:rPr>
        <w:t xml:space="preserve"> </w:t>
      </w:r>
      <w:r w:rsidR="00CA3D82">
        <w:rPr>
          <w:sz w:val="20"/>
          <w:szCs w:val="20"/>
        </w:rPr>
        <w:t xml:space="preserve">for </w:t>
      </w:r>
      <w:proofErr w:type="spellStart"/>
      <w:r w:rsidR="00CA3D82">
        <w:rPr>
          <w:sz w:val="20"/>
          <w:szCs w:val="20"/>
        </w:rPr>
        <w:t>your</w:t>
      </w:r>
      <w:proofErr w:type="spellEnd"/>
      <w:r w:rsidR="00CA3D82">
        <w:rPr>
          <w:sz w:val="20"/>
          <w:szCs w:val="20"/>
        </w:rPr>
        <w:t xml:space="preserve"> family</w:t>
      </w:r>
      <w:r w:rsidR="00B447C6">
        <w:rPr>
          <w:sz w:val="20"/>
          <w:szCs w:val="20"/>
        </w:rPr>
        <w:t>.  You will also need to estimate additional</w:t>
      </w:r>
      <w:r>
        <w:rPr>
          <w:sz w:val="20"/>
          <w:szCs w:val="20"/>
        </w:rPr>
        <w:t xml:space="preserve"> data.  Below is some help for estimating monthly costs of major budget items and reminders of where the information you need to complete this budget are located.  </w:t>
      </w:r>
    </w:p>
    <w:p w:rsidR="00B06CEA" w:rsidRDefault="00B06CEA" w:rsidP="00B06CEA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*Remember that when you want to figure out a percentage, you multiply the number you want a percentage of times a decimal that represents the percentage.</w:t>
      </w:r>
    </w:p>
    <w:p w:rsidR="00B06CEA" w:rsidRDefault="00B06CEA" w:rsidP="00B06CEA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ab/>
        <w:t>Example:  4% of $3000 can be calculated by taking $3000 x .04 to equal $120</w:t>
      </w:r>
    </w:p>
    <w:p w:rsidR="00DD7859" w:rsidRDefault="00DD7859" w:rsidP="00B06CEA">
      <w:pPr>
        <w:pStyle w:val="ListParagraph"/>
        <w:spacing w:after="0"/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958"/>
      </w:tblGrid>
      <w:tr w:rsidR="00B06CEA" w:rsidTr="00846662">
        <w:tc>
          <w:tcPr>
            <w:tcW w:w="3510" w:type="dxa"/>
          </w:tcPr>
          <w:p w:rsidR="00B06CEA" w:rsidRPr="00E212FA" w:rsidRDefault="00846662" w:rsidP="0084666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“Make a Budget”</w:t>
            </w:r>
          </w:p>
        </w:tc>
        <w:tc>
          <w:tcPr>
            <w:tcW w:w="5958" w:type="dxa"/>
          </w:tcPr>
          <w:p w:rsidR="00B06CEA" w:rsidRPr="00E212FA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to Get the Number or Information Needed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Month, Year</w:t>
            </w:r>
          </w:p>
        </w:tc>
        <w:tc>
          <w:tcPr>
            <w:tcW w:w="5958" w:type="dxa"/>
          </w:tcPr>
          <w:p w:rsidR="00846662" w:rsidRP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current month and year.</w:t>
            </w:r>
          </w:p>
        </w:tc>
      </w:tr>
      <w:tr w:rsidR="00B06CEA" w:rsidTr="0028250E">
        <w:tc>
          <w:tcPr>
            <w:tcW w:w="9468" w:type="dxa"/>
            <w:gridSpan w:val="2"/>
          </w:tcPr>
          <w:p w:rsidR="00B06CEA" w:rsidRPr="00E212FA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income this month</w:t>
            </w:r>
          </w:p>
        </w:tc>
      </w:tr>
      <w:tr w:rsidR="00B06CEA" w:rsidTr="00846662">
        <w:tc>
          <w:tcPr>
            <w:tcW w:w="3510" w:type="dxa"/>
          </w:tcPr>
          <w:p w:rsidR="00B06CEA" w:rsidRP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Paychecks</w:t>
            </w:r>
          </w:p>
        </w:tc>
        <w:tc>
          <w:tcPr>
            <w:tcW w:w="5958" w:type="dxa"/>
          </w:tcPr>
          <w:p w:rsidR="00B06CEA" w:rsidRPr="00B06CEA" w:rsidRDefault="00846662" w:rsidP="00CA3D8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</w:t>
            </w:r>
            <w:r w:rsidR="00E4602B">
              <w:rPr>
                <w:sz w:val="20"/>
                <w:szCs w:val="20"/>
              </w:rPr>
              <w:t xml:space="preserve"> number you have from </w:t>
            </w:r>
            <w:r w:rsidR="00B06CEA" w:rsidRPr="00B06CEA">
              <w:rPr>
                <w:sz w:val="20"/>
                <w:szCs w:val="20"/>
              </w:rPr>
              <w:t>Part I</w:t>
            </w:r>
            <w:r>
              <w:rPr>
                <w:sz w:val="20"/>
                <w:szCs w:val="20"/>
              </w:rPr>
              <w:t xml:space="preserve">, #2 </w:t>
            </w:r>
            <w:r w:rsidR="00E4602B">
              <w:rPr>
                <w:sz w:val="20"/>
                <w:szCs w:val="20"/>
              </w:rPr>
              <w:t>on</w:t>
            </w:r>
            <w:r w:rsidR="00B06CEA" w:rsidRPr="00B06CEA">
              <w:rPr>
                <w:sz w:val="20"/>
                <w:szCs w:val="20"/>
              </w:rPr>
              <w:t xml:space="preserve"> this sheet</w:t>
            </w:r>
            <w:r>
              <w:rPr>
                <w:sz w:val="20"/>
                <w:szCs w:val="20"/>
              </w:rPr>
              <w:t xml:space="preserve"> and multiply it times .28 (28% average tax rate).  This will give you how much you pay in taxes per month.  Subtract your taxes from your monthly income (Part I, #2 on this sheet).  </w:t>
            </w:r>
            <w:r w:rsidR="00CA3D82">
              <w:rPr>
                <w:sz w:val="20"/>
                <w:szCs w:val="20"/>
              </w:rPr>
              <w:t>Do same for your spouse. Add them together and u</w:t>
            </w:r>
            <w:r>
              <w:rPr>
                <w:sz w:val="20"/>
                <w:szCs w:val="20"/>
              </w:rPr>
              <w:t xml:space="preserve">se that number.  </w:t>
            </w:r>
          </w:p>
        </w:tc>
      </w:tr>
      <w:tr w:rsidR="00B06CEA" w:rsidTr="00846662">
        <w:tc>
          <w:tcPr>
            <w:tcW w:w="3510" w:type="dxa"/>
          </w:tcPr>
          <w:p w:rsidR="00B06CEA" w:rsidRP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income</w:t>
            </w:r>
          </w:p>
        </w:tc>
        <w:tc>
          <w:tcPr>
            <w:tcW w:w="5958" w:type="dxa"/>
          </w:tcPr>
          <w:p w:rsidR="00B06CEA" w:rsidRPr="00B06CEA" w:rsidRDefault="00846662" w:rsidP="00CA3D8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this blank since it is unlikely you will have another source of income.   </w:t>
            </w:r>
          </w:p>
        </w:tc>
      </w:tr>
      <w:tr w:rsidR="00B06CEA" w:rsidTr="00846662">
        <w:tc>
          <w:tcPr>
            <w:tcW w:w="3510" w:type="dxa"/>
          </w:tcPr>
          <w:p w:rsidR="00B06CEA" w:rsidRP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monthly income</w:t>
            </w:r>
          </w:p>
        </w:tc>
        <w:tc>
          <w:tcPr>
            <w:tcW w:w="5958" w:type="dxa"/>
          </w:tcPr>
          <w:p w:rsidR="00B06CEA" w:rsidRPr="00B06CEA" w:rsidRDefault="00846662" w:rsidP="00B06CEA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This is automatically calculated</w:t>
            </w:r>
          </w:p>
        </w:tc>
      </w:tr>
      <w:tr w:rsidR="00B06CEA" w:rsidTr="0028250E">
        <w:tc>
          <w:tcPr>
            <w:tcW w:w="9468" w:type="dxa"/>
            <w:gridSpan w:val="2"/>
          </w:tcPr>
          <w:p w:rsidR="00B06CEA" w:rsidRPr="00E212FA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expenses this month</w:t>
            </w:r>
          </w:p>
        </w:tc>
      </w:tr>
      <w:tr w:rsidR="00846662" w:rsidTr="00446650">
        <w:tc>
          <w:tcPr>
            <w:tcW w:w="9468" w:type="dxa"/>
            <w:gridSpan w:val="2"/>
          </w:tcPr>
          <w:p w:rsidR="00846662" w:rsidRPr="00846662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46662">
              <w:rPr>
                <w:b/>
                <w:sz w:val="20"/>
                <w:szCs w:val="20"/>
              </w:rPr>
              <w:t>Housing</w:t>
            </w:r>
          </w:p>
        </w:tc>
      </w:tr>
      <w:tr w:rsidR="00B06CEA" w:rsidTr="00846662">
        <w:tc>
          <w:tcPr>
            <w:tcW w:w="3510" w:type="dxa"/>
          </w:tcPr>
          <w:p w:rsid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 or mortgage</w:t>
            </w:r>
          </w:p>
        </w:tc>
        <w:tc>
          <w:tcPr>
            <w:tcW w:w="5958" w:type="dxa"/>
          </w:tcPr>
          <w:p w:rsidR="00B06CEA" w:rsidRDefault="00C16FA4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down the number from PART I, #5 on this sheet that was your “Monthly Payment”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Renter’s insurance or homeowners insurance.  </w:t>
            </w:r>
          </w:p>
        </w:tc>
        <w:tc>
          <w:tcPr>
            <w:tcW w:w="5958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5% of your “Rent or mortgage” (see above number)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5958" w:type="dxa"/>
          </w:tcPr>
          <w:p w:rsidR="00846662" w:rsidRDefault="00846662" w:rsidP="00CA3D8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5-10% of </w:t>
            </w:r>
            <w:r w:rsidR="00CA3D82">
              <w:rPr>
                <w:sz w:val="20"/>
                <w:szCs w:val="20"/>
              </w:rPr>
              <w:t>either yours or your spouse’s</w:t>
            </w:r>
            <w:r>
              <w:rPr>
                <w:sz w:val="20"/>
                <w:szCs w:val="20"/>
              </w:rPr>
              <w:t xml:space="preserve"> Paycheck.  Add or subtract a bit based on the size of your house.  </w:t>
            </w:r>
          </w:p>
        </w:tc>
      </w:tr>
      <w:tr w:rsidR="00B06CEA" w:rsidTr="00846662">
        <w:tc>
          <w:tcPr>
            <w:tcW w:w="3510" w:type="dxa"/>
          </w:tcPr>
          <w:p w:rsid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cable, and phones</w:t>
            </w:r>
          </w:p>
        </w:tc>
        <w:tc>
          <w:tcPr>
            <w:tcW w:w="5958" w:type="dxa"/>
          </w:tcPr>
          <w:p w:rsidR="00B06CEA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5-10% </w:t>
            </w:r>
            <w:r w:rsidR="00CA3D82">
              <w:rPr>
                <w:sz w:val="20"/>
                <w:szCs w:val="20"/>
              </w:rPr>
              <w:t xml:space="preserve">of either yours or your spouse’s </w:t>
            </w:r>
            <w:r>
              <w:rPr>
                <w:sz w:val="20"/>
                <w:szCs w:val="20"/>
              </w:rPr>
              <w:t xml:space="preserve">Paycheck.  Add or subtract a bit based on your need for quality services and the size of you overall Paycheck.  Higher incomes tend to pay a lower % of their Paycheck for these items.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housing expenses </w:t>
            </w:r>
          </w:p>
        </w:tc>
        <w:tc>
          <w:tcPr>
            <w:tcW w:w="5958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10% of your “Rent or mortgage”</w:t>
            </w:r>
            <w:r w:rsidR="00B644DE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This will cover property taxes and possible home repair.  </w:t>
            </w:r>
          </w:p>
        </w:tc>
      </w:tr>
      <w:tr w:rsidR="00846662" w:rsidTr="007740D2">
        <w:tc>
          <w:tcPr>
            <w:tcW w:w="9468" w:type="dxa"/>
            <w:gridSpan w:val="2"/>
          </w:tcPr>
          <w:p w:rsidR="00846662" w:rsidRPr="00846662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46662">
              <w:rPr>
                <w:b/>
                <w:sz w:val="20"/>
                <w:szCs w:val="20"/>
              </w:rPr>
              <w:t>Food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Groceries and household supplies</w:t>
            </w:r>
          </w:p>
        </w:tc>
        <w:tc>
          <w:tcPr>
            <w:tcW w:w="5958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5-10% of your </w:t>
            </w:r>
            <w:r w:rsidR="00CA3D82">
              <w:rPr>
                <w:sz w:val="20"/>
                <w:szCs w:val="20"/>
              </w:rPr>
              <w:t xml:space="preserve">combined </w:t>
            </w:r>
            <w:r>
              <w:rPr>
                <w:sz w:val="20"/>
                <w:szCs w:val="20"/>
              </w:rPr>
              <w:t>Paycheck</w:t>
            </w:r>
            <w:r w:rsidR="00CA3D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 This may be lower if you have a high income job and higher if you have a lower paying job.  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out</w:t>
            </w:r>
          </w:p>
        </w:tc>
        <w:tc>
          <w:tcPr>
            <w:tcW w:w="5958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how often you plan to eat out as an adult and estimate</w:t>
            </w:r>
            <w:r w:rsidR="00CA3D82">
              <w:rPr>
                <w:sz w:val="20"/>
                <w:szCs w:val="20"/>
              </w:rPr>
              <w:t xml:space="preserve"> (probably AT LEAST $40 a week)</w:t>
            </w:r>
            <w:r>
              <w:rPr>
                <w:sz w:val="20"/>
                <w:szCs w:val="20"/>
              </w:rPr>
              <w:t xml:space="preserve">. 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food expenses</w:t>
            </w:r>
          </w:p>
        </w:tc>
        <w:tc>
          <w:tcPr>
            <w:tcW w:w="5958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things like dating or hosting parties.  Could be $0, could be $100’s.  </w:t>
            </w:r>
          </w:p>
        </w:tc>
      </w:tr>
      <w:tr w:rsidR="00846662" w:rsidTr="00EC5C12">
        <w:tc>
          <w:tcPr>
            <w:tcW w:w="9468" w:type="dxa"/>
            <w:gridSpan w:val="2"/>
          </w:tcPr>
          <w:p w:rsidR="00846662" w:rsidRPr="00846662" w:rsidRDefault="0084666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46662">
              <w:rPr>
                <w:b/>
                <w:sz w:val="20"/>
                <w:szCs w:val="20"/>
              </w:rPr>
              <w:t>Transportation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transportation and taxies</w:t>
            </w:r>
          </w:p>
        </w:tc>
        <w:tc>
          <w:tcPr>
            <w:tcW w:w="5958" w:type="dxa"/>
          </w:tcPr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how often you will use these items.  This could be $0 per month all the way up to $100’s.  </w:t>
            </w:r>
          </w:p>
        </w:tc>
      </w:tr>
      <w:tr w:rsidR="00846662" w:rsidTr="00846662">
        <w:tc>
          <w:tcPr>
            <w:tcW w:w="3510" w:type="dxa"/>
          </w:tcPr>
          <w:p w:rsidR="00CA3D82" w:rsidRDefault="00CA3D82" w:rsidP="00B06CE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3D82" w:rsidRDefault="00CA3D82" w:rsidP="00B06CE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Gas for car</w:t>
            </w:r>
          </w:p>
        </w:tc>
        <w:tc>
          <w:tcPr>
            <w:tcW w:w="5958" w:type="dxa"/>
          </w:tcPr>
          <w:p w:rsidR="00CA3D82" w:rsidRDefault="00CA3D82" w:rsidP="00B06CE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3D82" w:rsidRDefault="00CA3D82" w:rsidP="00B06CEA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Think of how often you plan to travel by car and how far you will likely travel to work.  This number is likely 5% to 10% of your Paycheck.   Higher incomes tend to pay a lower % of their Paycheck for these items.   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Parking and tolls</w:t>
            </w:r>
          </w:p>
        </w:tc>
        <w:tc>
          <w:tcPr>
            <w:tcW w:w="5958" w:type="dxa"/>
          </w:tcPr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how often you will travel to places where you pay for parking or tolls.  If you work in a larger city you will pay for parking.  This could be as little as $5 per month or as high as $100’s.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maintenance</w:t>
            </w:r>
          </w:p>
        </w:tc>
        <w:tc>
          <w:tcPr>
            <w:tcW w:w="5958" w:type="dxa"/>
          </w:tcPr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10% of your monthly car loan (see below)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insurance</w:t>
            </w:r>
          </w:p>
        </w:tc>
        <w:tc>
          <w:tcPr>
            <w:tcW w:w="5958" w:type="dxa"/>
          </w:tcPr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10% of your month car loan (see below)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loan</w:t>
            </w:r>
          </w:p>
        </w:tc>
        <w:tc>
          <w:tcPr>
            <w:tcW w:w="5958" w:type="dxa"/>
          </w:tcPr>
          <w:p w:rsidR="00846662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 price</w:t>
            </w:r>
            <w:r w:rsidR="005120E6">
              <w:rPr>
                <w:sz w:val="20"/>
                <w:szCs w:val="20"/>
              </w:rPr>
              <w:t xml:space="preserve"> of the auto (does not have to be a “car”)</w:t>
            </w:r>
            <w:r w:rsidR="00DD7859">
              <w:rPr>
                <w:sz w:val="20"/>
                <w:szCs w:val="20"/>
              </w:rPr>
              <w:t xml:space="preserve"> you </w:t>
            </w:r>
            <w:proofErr w:type="gramStart"/>
            <w:r w:rsidR="00DD7859">
              <w:rPr>
                <w:sz w:val="20"/>
                <w:szCs w:val="20"/>
              </w:rPr>
              <w:t>purchased  on</w:t>
            </w:r>
            <w:proofErr w:type="gramEnd"/>
            <w:r w:rsidR="00DD7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“Auto Purchase Worksheet”</w:t>
            </w:r>
            <w:r w:rsidR="00DD7859">
              <w:rPr>
                <w:sz w:val="20"/>
                <w:szCs w:val="20"/>
              </w:rPr>
              <w:t>.  D</w:t>
            </w:r>
            <w:r>
              <w:rPr>
                <w:sz w:val="20"/>
                <w:szCs w:val="20"/>
              </w:rPr>
              <w:t>ivide the cos</w:t>
            </w:r>
            <w:r w:rsidR="005120E6">
              <w:rPr>
                <w:sz w:val="20"/>
                <w:szCs w:val="20"/>
              </w:rPr>
              <w:t>t of that auto</w:t>
            </w:r>
            <w:r>
              <w:rPr>
                <w:sz w:val="20"/>
                <w:szCs w:val="20"/>
              </w:rPr>
              <w:t xml:space="preserve"> by 48 to get an estimate of your monthly car payment.  </w:t>
            </w:r>
          </w:p>
        </w:tc>
      </w:tr>
      <w:tr w:rsidR="00846662" w:rsidTr="00846662">
        <w:tc>
          <w:tcPr>
            <w:tcW w:w="3510" w:type="dxa"/>
          </w:tcPr>
          <w:p w:rsidR="00846662" w:rsidRDefault="00846662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transportation expenses</w:t>
            </w:r>
          </w:p>
        </w:tc>
        <w:tc>
          <w:tcPr>
            <w:tcW w:w="5958" w:type="dxa"/>
          </w:tcPr>
          <w:p w:rsidR="00846662" w:rsidRDefault="005120E6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this $0 unless you personally plan on having 2 vehicles (an additional motorcycle for example).  Estimate monthly cost the same as for the car if you have an additional vehicle.    </w:t>
            </w:r>
          </w:p>
        </w:tc>
      </w:tr>
      <w:tr w:rsidR="00B644DE" w:rsidTr="00F71757">
        <w:tc>
          <w:tcPr>
            <w:tcW w:w="9468" w:type="dxa"/>
            <w:gridSpan w:val="2"/>
          </w:tcPr>
          <w:p w:rsidR="00B644DE" w:rsidRPr="00B644DE" w:rsidRDefault="00B644DE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44DE">
              <w:rPr>
                <w:b/>
                <w:sz w:val="20"/>
                <w:szCs w:val="20"/>
              </w:rPr>
              <w:t>Health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</w:t>
            </w:r>
          </w:p>
        </w:tc>
        <w:tc>
          <w:tcPr>
            <w:tcW w:w="5958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$50 per month per prescription you are likely to be on.  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5958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can be difficult to estimate since some jobs have health insurance and others don’t.  Some insurance pay a great deal and other insurance does not.  </w:t>
            </w:r>
            <w:r w:rsidR="005120E6">
              <w:rPr>
                <w:sz w:val="20"/>
                <w:szCs w:val="20"/>
              </w:rPr>
              <w:t xml:space="preserve">For this sheet </w:t>
            </w:r>
            <w:r>
              <w:rPr>
                <w:sz w:val="20"/>
                <w:szCs w:val="20"/>
              </w:rPr>
              <w:t xml:space="preserve">use 10% of you Paycheck.  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health expenses </w:t>
            </w:r>
          </w:p>
        </w:tc>
        <w:tc>
          <w:tcPr>
            <w:tcW w:w="5958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number would also include dental costs on top of other items listed.  Assume an average of 1% of you Paycheck.  </w:t>
            </w:r>
          </w:p>
        </w:tc>
      </w:tr>
      <w:tr w:rsidR="00B644DE" w:rsidTr="00D341D2">
        <w:tc>
          <w:tcPr>
            <w:tcW w:w="9468" w:type="dxa"/>
            <w:gridSpan w:val="2"/>
          </w:tcPr>
          <w:p w:rsidR="00B644DE" w:rsidRPr="00B644DE" w:rsidRDefault="00B644DE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44DE">
              <w:rPr>
                <w:b/>
                <w:sz w:val="20"/>
                <w:szCs w:val="20"/>
              </w:rPr>
              <w:t>Personal and Family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</w:t>
            </w:r>
          </w:p>
        </w:tc>
        <w:tc>
          <w:tcPr>
            <w:tcW w:w="5958" w:type="dxa"/>
          </w:tcPr>
          <w:p w:rsidR="00B06CEA" w:rsidRDefault="00DD7859" w:rsidP="00CA3D8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scenario assumes that you have </w:t>
            </w:r>
            <w:r w:rsidR="00CA3D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children.  </w:t>
            </w:r>
            <w:r w:rsidR="00CA3D82">
              <w:rPr>
                <w:sz w:val="20"/>
                <w:szCs w:val="20"/>
              </w:rPr>
              <w:t>Assume you are going to pay $1000 per month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support</w:t>
            </w:r>
          </w:p>
        </w:tc>
        <w:tc>
          <w:tcPr>
            <w:tcW w:w="5958" w:type="dxa"/>
          </w:tcPr>
          <w:p w:rsidR="00B644DE" w:rsidRDefault="00DD7859" w:rsidP="00DD785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this number at $ because it is assumed that you don’t’ have children.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given or sent to family</w:t>
            </w:r>
          </w:p>
        </w:tc>
        <w:tc>
          <w:tcPr>
            <w:tcW w:w="5958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based on how likely you are to have to support members of your family.  This could be $0.  It could be $100’s.  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and Shoes</w:t>
            </w:r>
          </w:p>
        </w:tc>
        <w:tc>
          <w:tcPr>
            <w:tcW w:w="5958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2% to 10% of your Paycheck.  If you like to buy these items, aim for the high end.  </w:t>
            </w:r>
          </w:p>
        </w:tc>
      </w:tr>
      <w:tr w:rsidR="00B06CEA" w:rsidTr="00846662">
        <w:tc>
          <w:tcPr>
            <w:tcW w:w="3510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Laundry</w:t>
            </w:r>
          </w:p>
        </w:tc>
        <w:tc>
          <w:tcPr>
            <w:tcW w:w="5958" w:type="dxa"/>
          </w:tcPr>
          <w:p w:rsid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$5 to $50 per month depending on if you think you will own a washer/dryer or not.  Low end assumes you own a washer/dryer. 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</w:tc>
        <w:tc>
          <w:tcPr>
            <w:tcW w:w="5958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1% of your Paycheck.  This can be higher if you plan to donate money regularly.  In some churches, there is an expectation of 10% of you Paycheck.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E5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Entertainment</w:t>
            </w:r>
          </w:p>
        </w:tc>
        <w:tc>
          <w:tcPr>
            <w:tcW w:w="5958" w:type="dxa"/>
          </w:tcPr>
          <w:p w:rsidR="00B644DE" w:rsidRDefault="00B644DE" w:rsidP="00BE5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between 3-5% of your Paycheck income.  The more you like to go out and do expensive things, the higher this number should be.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personal or family expenses</w:t>
            </w:r>
          </w:p>
        </w:tc>
        <w:tc>
          <w:tcPr>
            <w:tcW w:w="5958" w:type="dxa"/>
          </w:tcPr>
          <w:p w:rsidR="00B644DE" w:rsidRDefault="00B644DE" w:rsidP="00B64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this number based on how “high maintenance” you are.  This could be as low is $10 per month and as high as $100’s.  Think of hair care, makeup, and tanning.    </w:t>
            </w:r>
          </w:p>
        </w:tc>
      </w:tr>
      <w:tr w:rsidR="00B644DE" w:rsidTr="00A87D70">
        <w:tc>
          <w:tcPr>
            <w:tcW w:w="9468" w:type="dxa"/>
            <w:gridSpan w:val="2"/>
          </w:tcPr>
          <w:p w:rsidR="00B644DE" w:rsidRPr="00B644DE" w:rsidRDefault="00B644DE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Finance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for cashier’s checks and money transfers</w:t>
            </w:r>
          </w:p>
        </w:tc>
        <w:tc>
          <w:tcPr>
            <w:tcW w:w="5958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$0 unless you know you will regularly use these items.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E5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Prepaid cards and phone cards</w:t>
            </w:r>
          </w:p>
        </w:tc>
        <w:tc>
          <w:tcPr>
            <w:tcW w:w="5958" w:type="dxa"/>
          </w:tcPr>
          <w:p w:rsidR="00B644DE" w:rsidRDefault="00B644DE" w:rsidP="00BE5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$0 unless you did not budget for these items earlier.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E5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or credit card fees</w:t>
            </w:r>
          </w:p>
        </w:tc>
        <w:tc>
          <w:tcPr>
            <w:tcW w:w="5958" w:type="dxa"/>
          </w:tcPr>
          <w:p w:rsidR="00B644DE" w:rsidRDefault="00B644DE" w:rsidP="00B64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prone to these items, estimate $20 per month.  This would include overdraft fees and ATM fees.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fees</w:t>
            </w:r>
          </w:p>
        </w:tc>
        <w:tc>
          <w:tcPr>
            <w:tcW w:w="5958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$20 per month assuming that fees come up that you did not budget for.  </w:t>
            </w:r>
          </w:p>
        </w:tc>
      </w:tr>
      <w:tr w:rsidR="00B644DE" w:rsidTr="00A643CA">
        <w:tc>
          <w:tcPr>
            <w:tcW w:w="9468" w:type="dxa"/>
            <w:gridSpan w:val="2"/>
          </w:tcPr>
          <w:p w:rsidR="00CA3D82" w:rsidRDefault="00CA3D8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CA3D82" w:rsidRDefault="00CA3D8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CA3D82" w:rsidRDefault="00CA3D82" w:rsidP="00B06CEA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B644DE" w:rsidRP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 costs</w:t>
            </w:r>
          </w:p>
        </w:tc>
        <w:tc>
          <w:tcPr>
            <w:tcW w:w="5958" w:type="dxa"/>
          </w:tcPr>
          <w:p w:rsidR="00B644DE" w:rsidRP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 $300 assuming t</w:t>
            </w:r>
            <w:r w:rsidR="005120E6">
              <w:rPr>
                <w:sz w:val="20"/>
                <w:szCs w:val="20"/>
              </w:rPr>
              <w:t>hat you have a job that requires</w:t>
            </w:r>
            <w:r>
              <w:rPr>
                <w:sz w:val="20"/>
                <w:szCs w:val="20"/>
              </w:rPr>
              <w:t xml:space="preserve"> some type of education beyond high school.  This represents a school loans.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payments</w:t>
            </w:r>
          </w:p>
        </w:tc>
        <w:tc>
          <w:tcPr>
            <w:tcW w:w="5958" w:type="dxa"/>
          </w:tcPr>
          <w:p w:rsidR="00B644DE" w:rsidRP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5-10% of your Paycheck.  Financial experts recommend saving 10% of your income.  You may need to lower this number if your budget is tight.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 this month</w:t>
            </w:r>
          </w:p>
        </w:tc>
        <w:tc>
          <w:tcPr>
            <w:tcW w:w="5958" w:type="dxa"/>
          </w:tcPr>
          <w:p w:rsidR="00B644DE" w:rsidRPr="00B06CEA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</w:t>
            </w:r>
            <w:r w:rsidR="005120E6">
              <w:rPr>
                <w:sz w:val="20"/>
                <w:szCs w:val="20"/>
              </w:rPr>
              <w:t>an think of something that is a</w:t>
            </w:r>
            <w:r>
              <w:rPr>
                <w:sz w:val="20"/>
                <w:szCs w:val="20"/>
              </w:rPr>
              <w:t xml:space="preserve"> major expense that is not on this list, place it here.  </w:t>
            </w:r>
          </w:p>
        </w:tc>
      </w:tr>
      <w:tr w:rsidR="00B644DE" w:rsidTr="00174B5C">
        <w:tc>
          <w:tcPr>
            <w:tcW w:w="9468" w:type="dxa"/>
            <w:gridSpan w:val="2"/>
          </w:tcPr>
          <w:p w:rsidR="00B644DE" w:rsidRDefault="00B644DE" w:rsidP="00B64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Monthly Expenses</w:t>
            </w:r>
          </w:p>
        </w:tc>
        <w:tc>
          <w:tcPr>
            <w:tcW w:w="5958" w:type="dxa"/>
          </w:tcPr>
          <w:p w:rsidR="00B644DE" w:rsidRDefault="00B644DE" w:rsidP="00B64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automatically appear.  </w:t>
            </w:r>
          </w:p>
        </w:tc>
      </w:tr>
      <w:tr w:rsidR="00B644DE" w:rsidTr="00846662">
        <w:tc>
          <w:tcPr>
            <w:tcW w:w="3510" w:type="dxa"/>
          </w:tcPr>
          <w:p w:rsidR="00B644DE" w:rsidRDefault="00B644DE" w:rsidP="00B06CE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Income-Expenses =</w:t>
            </w:r>
          </w:p>
        </w:tc>
        <w:tc>
          <w:tcPr>
            <w:tcW w:w="5958" w:type="dxa"/>
          </w:tcPr>
          <w:p w:rsidR="00B644DE" w:rsidRDefault="00B644DE" w:rsidP="00E212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automatically appear.  </w:t>
            </w:r>
          </w:p>
        </w:tc>
      </w:tr>
    </w:tbl>
    <w:p w:rsidR="00A87607" w:rsidRDefault="00A87607" w:rsidP="00A87607">
      <w:pPr>
        <w:spacing w:after="0"/>
        <w:rPr>
          <w:sz w:val="20"/>
          <w:szCs w:val="20"/>
        </w:rPr>
      </w:pPr>
    </w:p>
    <w:p w:rsidR="00A87607" w:rsidRPr="00A87607" w:rsidRDefault="00A87607" w:rsidP="00A87607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After comple</w:t>
      </w:r>
      <w:r w:rsidR="00B644DE">
        <w:rPr>
          <w:sz w:val="20"/>
          <w:szCs w:val="20"/>
        </w:rPr>
        <w:t>ting the chart look at your budget.  Modify your budget</w:t>
      </w:r>
      <w:r>
        <w:rPr>
          <w:sz w:val="20"/>
          <w:szCs w:val="20"/>
        </w:rPr>
        <w:t xml:space="preserve"> to m</w:t>
      </w:r>
      <w:r w:rsidR="00B644DE">
        <w:rPr>
          <w:sz w:val="20"/>
          <w:szCs w:val="20"/>
        </w:rPr>
        <w:t xml:space="preserve">ake sure that you do not spend more money than you have as a Paycheck.  This may mean that you cut back on items that you previously thought you could afford (home, auto, etc.).  </w:t>
      </w:r>
      <w:r w:rsidR="00B644DE" w:rsidRPr="00A942B3">
        <w:rPr>
          <w:b/>
          <w:i/>
          <w:sz w:val="20"/>
          <w:szCs w:val="20"/>
        </w:rPr>
        <w:t>You do not need to change these items on prior sheets</w:t>
      </w:r>
      <w:r w:rsidR="00B644DE" w:rsidRPr="00A942B3">
        <w:rPr>
          <w:i/>
          <w:sz w:val="20"/>
          <w:szCs w:val="20"/>
        </w:rPr>
        <w:t>.</w:t>
      </w:r>
      <w:r w:rsidR="00B644DE">
        <w:rPr>
          <w:sz w:val="20"/>
          <w:szCs w:val="20"/>
        </w:rPr>
        <w:t xml:space="preserve"> </w:t>
      </w:r>
      <w:bookmarkStart w:id="0" w:name="_GoBack"/>
      <w:bookmarkEnd w:id="0"/>
      <w:r w:rsidR="00B644DE">
        <w:rPr>
          <w:sz w:val="20"/>
          <w:szCs w:val="20"/>
        </w:rPr>
        <w:t xml:space="preserve"> </w:t>
      </w:r>
    </w:p>
    <w:p w:rsidR="00A87607" w:rsidRPr="0008451C" w:rsidRDefault="00B644DE" w:rsidP="00A87607">
      <w:pPr>
        <w:pStyle w:val="ListParagraph"/>
        <w:numPr>
          <w:ilvl w:val="0"/>
          <w:numId w:val="14"/>
        </w:numPr>
        <w:spacing w:after="0"/>
        <w:rPr>
          <w:b/>
          <w:sz w:val="20"/>
          <w:szCs w:val="20"/>
          <w:u w:val="single"/>
        </w:rPr>
      </w:pPr>
      <w:r w:rsidRPr="0008451C">
        <w:rPr>
          <w:b/>
          <w:bCs/>
          <w:sz w:val="20"/>
          <w:szCs w:val="20"/>
          <w:u w:val="single"/>
        </w:rPr>
        <w:t>After completing the above, p</w:t>
      </w:r>
      <w:r w:rsidR="00A87607" w:rsidRPr="0008451C">
        <w:rPr>
          <w:b/>
          <w:bCs/>
          <w:sz w:val="20"/>
          <w:szCs w:val="20"/>
          <w:u w:val="single"/>
        </w:rPr>
        <w:t>rint a copy of your cha</w:t>
      </w:r>
      <w:r w:rsidR="00CA3376" w:rsidRPr="0008451C">
        <w:rPr>
          <w:b/>
          <w:bCs/>
          <w:sz w:val="20"/>
          <w:szCs w:val="20"/>
          <w:u w:val="single"/>
        </w:rPr>
        <w:t xml:space="preserve">rt and attach it to this sheet.  If you are using Chrome Books you will need </w:t>
      </w:r>
      <w:r w:rsidR="00EF0FFA" w:rsidRPr="0008451C">
        <w:rPr>
          <w:b/>
          <w:bCs/>
          <w:sz w:val="20"/>
          <w:szCs w:val="20"/>
          <w:u w:val="single"/>
        </w:rPr>
        <w:t xml:space="preserve">to transfer the data to a printed copy of the budget sheet by hand.  </w:t>
      </w:r>
    </w:p>
    <w:p w:rsidR="00B447C6" w:rsidRPr="00350D93" w:rsidRDefault="00B447C6" w:rsidP="00350D9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Answer the below questions in several complete sentences based on your experience completing this activity.  </w:t>
      </w:r>
    </w:p>
    <w:p w:rsidR="00B447C6" w:rsidRPr="00B447C6" w:rsidRDefault="00B447C6" w:rsidP="00B447C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 Was creating a monthly budget easier or more difficult than you though it would be?  Why or why not?</w:t>
      </w: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Default="00B447C6" w:rsidP="00B447C6">
      <w:pPr>
        <w:spacing w:after="0"/>
        <w:rPr>
          <w:bCs/>
          <w:sz w:val="20"/>
          <w:szCs w:val="20"/>
        </w:rPr>
      </w:pPr>
    </w:p>
    <w:p w:rsidR="00B447C6" w:rsidRPr="00B447C6" w:rsidRDefault="00B447C6" w:rsidP="00B447C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 What area of your bud</w:t>
      </w:r>
      <w:r w:rsidR="0028250E">
        <w:rPr>
          <w:bCs/>
          <w:sz w:val="20"/>
          <w:szCs w:val="20"/>
        </w:rPr>
        <w:t>g</w:t>
      </w:r>
      <w:r>
        <w:rPr>
          <w:bCs/>
          <w:sz w:val="20"/>
          <w:szCs w:val="20"/>
        </w:rPr>
        <w:t>et would be the most easy to find ways to save money?</w:t>
      </w:r>
      <w:r w:rsidR="0028250E">
        <w:rPr>
          <w:bCs/>
          <w:sz w:val="20"/>
          <w:szCs w:val="20"/>
        </w:rPr>
        <w:t xml:space="preserve">  Why?</w:t>
      </w:r>
      <w:r>
        <w:rPr>
          <w:bCs/>
          <w:sz w:val="20"/>
          <w:szCs w:val="20"/>
        </w:rPr>
        <w:t xml:space="preserve">  </w:t>
      </w:r>
    </w:p>
    <w:p w:rsidR="00B447C6" w:rsidRDefault="00B447C6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28250E" w:rsidRDefault="0028250E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B447C6" w:rsidRDefault="00B447C6" w:rsidP="00B447C6">
      <w:pPr>
        <w:spacing w:after="0"/>
        <w:rPr>
          <w:sz w:val="20"/>
          <w:szCs w:val="20"/>
        </w:rPr>
      </w:pPr>
    </w:p>
    <w:p w:rsidR="0028250E" w:rsidRDefault="00B447C6" w:rsidP="00B447C6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What area of your bud</w:t>
      </w:r>
      <w:r w:rsidR="0028250E">
        <w:rPr>
          <w:sz w:val="20"/>
          <w:szCs w:val="20"/>
        </w:rPr>
        <w:t>g</w:t>
      </w:r>
      <w:r>
        <w:rPr>
          <w:sz w:val="20"/>
          <w:szCs w:val="20"/>
        </w:rPr>
        <w:t>et</w:t>
      </w:r>
      <w:r w:rsidR="0028250E">
        <w:rPr>
          <w:sz w:val="20"/>
          <w:szCs w:val="20"/>
        </w:rPr>
        <w:t xml:space="preserve"> would be the most difficult to reduce?  Why?  </w:t>
      </w:r>
    </w:p>
    <w:p w:rsidR="0028250E" w:rsidRDefault="0028250E" w:rsidP="0028250E">
      <w:pPr>
        <w:spacing w:after="0"/>
        <w:rPr>
          <w:sz w:val="20"/>
          <w:szCs w:val="20"/>
        </w:rPr>
      </w:pPr>
    </w:p>
    <w:p w:rsidR="0028250E" w:rsidRDefault="0028250E" w:rsidP="0028250E">
      <w:pPr>
        <w:spacing w:after="0"/>
        <w:rPr>
          <w:sz w:val="20"/>
          <w:szCs w:val="20"/>
        </w:rPr>
      </w:pPr>
    </w:p>
    <w:p w:rsidR="005E6E22" w:rsidRPr="005E6E22" w:rsidRDefault="005E6E22" w:rsidP="005E6E22">
      <w:pPr>
        <w:pStyle w:val="ListParagraph"/>
        <w:spacing w:after="0"/>
        <w:ind w:left="7200"/>
        <w:rPr>
          <w:sz w:val="20"/>
          <w:szCs w:val="20"/>
        </w:rPr>
      </w:pPr>
      <w:r w:rsidRPr="005E6E22">
        <w:rPr>
          <w:sz w:val="20"/>
          <w:szCs w:val="20"/>
        </w:rPr>
        <w:t xml:space="preserve">  </w:t>
      </w:r>
    </w:p>
    <w:p w:rsidR="00022980" w:rsidRPr="00022980" w:rsidRDefault="00022980" w:rsidP="00022980">
      <w:pPr>
        <w:spacing w:after="0"/>
        <w:rPr>
          <w:sz w:val="24"/>
          <w:szCs w:val="24"/>
        </w:rPr>
      </w:pPr>
    </w:p>
    <w:sectPr w:rsidR="00022980" w:rsidRPr="0002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9F9"/>
    <w:multiLevelType w:val="hybridMultilevel"/>
    <w:tmpl w:val="3640BD74"/>
    <w:lvl w:ilvl="0" w:tplc="864200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53AF0"/>
    <w:multiLevelType w:val="hybridMultilevel"/>
    <w:tmpl w:val="6686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47F"/>
    <w:multiLevelType w:val="hybridMultilevel"/>
    <w:tmpl w:val="A104B672"/>
    <w:lvl w:ilvl="0" w:tplc="659C6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17189"/>
    <w:multiLevelType w:val="hybridMultilevel"/>
    <w:tmpl w:val="A842638E"/>
    <w:lvl w:ilvl="0" w:tplc="CBEC9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94241"/>
    <w:multiLevelType w:val="hybridMultilevel"/>
    <w:tmpl w:val="9CD8B3B6"/>
    <w:lvl w:ilvl="0" w:tplc="476C5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33F56"/>
    <w:multiLevelType w:val="hybridMultilevel"/>
    <w:tmpl w:val="DA8CE740"/>
    <w:lvl w:ilvl="0" w:tplc="F8A22BE2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E25AD6"/>
    <w:multiLevelType w:val="hybridMultilevel"/>
    <w:tmpl w:val="C670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92DFB"/>
    <w:multiLevelType w:val="hybridMultilevel"/>
    <w:tmpl w:val="D808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2588"/>
    <w:multiLevelType w:val="hybridMultilevel"/>
    <w:tmpl w:val="678C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271"/>
    <w:multiLevelType w:val="hybridMultilevel"/>
    <w:tmpl w:val="02D89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71C09"/>
    <w:multiLevelType w:val="hybridMultilevel"/>
    <w:tmpl w:val="E68C22BE"/>
    <w:lvl w:ilvl="0" w:tplc="9F5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D4BBB"/>
    <w:multiLevelType w:val="hybridMultilevel"/>
    <w:tmpl w:val="44E0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427A5"/>
    <w:multiLevelType w:val="hybridMultilevel"/>
    <w:tmpl w:val="63B829C2"/>
    <w:lvl w:ilvl="0" w:tplc="FE964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C0CD9"/>
    <w:multiLevelType w:val="hybridMultilevel"/>
    <w:tmpl w:val="EBF83BD0"/>
    <w:lvl w:ilvl="0" w:tplc="5596B6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FC2369"/>
    <w:multiLevelType w:val="hybridMultilevel"/>
    <w:tmpl w:val="997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6"/>
    <w:rsid w:val="00022980"/>
    <w:rsid w:val="00060EC6"/>
    <w:rsid w:val="0008451C"/>
    <w:rsid w:val="000C22A7"/>
    <w:rsid w:val="000E0679"/>
    <w:rsid w:val="000F0832"/>
    <w:rsid w:val="0011780B"/>
    <w:rsid w:val="00137E42"/>
    <w:rsid w:val="001A102C"/>
    <w:rsid w:val="001B58DE"/>
    <w:rsid w:val="0028250E"/>
    <w:rsid w:val="00350D93"/>
    <w:rsid w:val="00351373"/>
    <w:rsid w:val="00396AD1"/>
    <w:rsid w:val="004028B6"/>
    <w:rsid w:val="00452788"/>
    <w:rsid w:val="004D1349"/>
    <w:rsid w:val="004F6586"/>
    <w:rsid w:val="005120E6"/>
    <w:rsid w:val="005A1571"/>
    <w:rsid w:val="005A3359"/>
    <w:rsid w:val="005E6E22"/>
    <w:rsid w:val="006B15DE"/>
    <w:rsid w:val="00737796"/>
    <w:rsid w:val="00750040"/>
    <w:rsid w:val="007A09BF"/>
    <w:rsid w:val="00846662"/>
    <w:rsid w:val="00881986"/>
    <w:rsid w:val="0088308E"/>
    <w:rsid w:val="008F5342"/>
    <w:rsid w:val="00900D7C"/>
    <w:rsid w:val="009E510C"/>
    <w:rsid w:val="009F188F"/>
    <w:rsid w:val="00A677E6"/>
    <w:rsid w:val="00A87607"/>
    <w:rsid w:val="00A942B3"/>
    <w:rsid w:val="00AF6B4B"/>
    <w:rsid w:val="00B06CEA"/>
    <w:rsid w:val="00B447C6"/>
    <w:rsid w:val="00B644DE"/>
    <w:rsid w:val="00C16FA4"/>
    <w:rsid w:val="00C20378"/>
    <w:rsid w:val="00C34B6F"/>
    <w:rsid w:val="00CA3376"/>
    <w:rsid w:val="00CA3D82"/>
    <w:rsid w:val="00DD7859"/>
    <w:rsid w:val="00E05764"/>
    <w:rsid w:val="00E212FA"/>
    <w:rsid w:val="00E4602B"/>
    <w:rsid w:val="00E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C4634-6BD3-4B9D-A1D3-B2176376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5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/content/make-budget-workshe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tgagecalculato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tgagecalculator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mer.gov/sites/default/files/pdf-1020-make-budget-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0340-237C-4BFE-B3D0-9588BE31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Stoughton Area Schools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Van Brimmer, Kevin</cp:lastModifiedBy>
  <cp:revision>13</cp:revision>
  <cp:lastPrinted>2015-04-08T17:34:00Z</cp:lastPrinted>
  <dcterms:created xsi:type="dcterms:W3CDTF">2014-12-03T15:00:00Z</dcterms:created>
  <dcterms:modified xsi:type="dcterms:W3CDTF">2015-05-08T13:20:00Z</dcterms:modified>
</cp:coreProperties>
</file>